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705B4">
      <w:pPr>
        <w:spacing w:before="100" w:line="224" w:lineRule="auto"/>
        <w:outlineLvl w:val="0"/>
        <w:rPr>
          <w:rFonts w:hint="eastAsia" w:ascii="宋体" w:hAnsi="宋体" w:eastAsia="宋体" w:cs="宋体"/>
          <w:b/>
          <w:bCs/>
          <w:spacing w:val="14"/>
          <w:sz w:val="31"/>
          <w:szCs w:val="31"/>
          <w:lang w:eastAsia="zh-CN"/>
        </w:rPr>
      </w:pPr>
      <w:bookmarkStart w:id="9" w:name="_GoBack"/>
      <w:bookmarkEnd w:id="9"/>
      <w:r>
        <w:rPr>
          <w:rFonts w:hint="eastAsia" w:ascii="宋体" w:hAnsi="宋体" w:eastAsia="宋体" w:cs="宋体"/>
          <w:b/>
          <w:bCs/>
          <w:spacing w:val="14"/>
          <w:sz w:val="31"/>
          <w:szCs w:val="31"/>
          <w:lang w:eastAsia="zh-CN"/>
        </w:rPr>
        <w:t xml:space="preserve">附件2 </w:t>
      </w:r>
    </w:p>
    <w:p w14:paraId="79228641">
      <w:pPr>
        <w:spacing w:before="100" w:line="224" w:lineRule="auto"/>
        <w:jc w:val="center"/>
        <w:outlineLvl w:val="0"/>
        <w:rPr>
          <w:rFonts w:hint="default" w:ascii="黑体" w:hAnsi="黑体" w:eastAsia="黑体" w:cs="黑体"/>
          <w:b/>
          <w:bCs/>
          <w:color w:val="FF0000"/>
          <w:sz w:val="31"/>
          <w:szCs w:val="31"/>
          <w:lang w:val="en-US" w:eastAsia="zh-CN"/>
        </w:rPr>
      </w:pPr>
      <w:bookmarkStart w:id="0" w:name="_Hlk209136990"/>
      <w:r>
        <w:rPr>
          <w:rFonts w:hint="eastAsia" w:ascii="宋体" w:hAnsi="宋体" w:eastAsia="宋体" w:cs="宋体"/>
          <w:b/>
          <w:bCs/>
          <w:color w:val="000000" w:themeColor="text1"/>
          <w:spacing w:val="1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推普诵读大赛</w:t>
      </w:r>
      <w:r>
        <w:rPr>
          <w:rFonts w:hint="eastAsia" w:ascii="宋体" w:hAnsi="宋体" w:eastAsia="宋体" w:cs="宋体"/>
          <w:b/>
          <w:bCs/>
          <w:color w:val="000000" w:themeColor="text1"/>
          <w:spacing w:val="14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篇目荐读</w:t>
      </w:r>
    </w:p>
    <w:bookmarkEnd w:id="0"/>
    <w:p w14:paraId="30071B48">
      <w:pPr>
        <w:pStyle w:val="2"/>
        <w:spacing w:before="91" w:line="219" w:lineRule="auto"/>
        <w:jc w:val="both"/>
        <w:rPr>
          <w:rFonts w:hint="eastAsia"/>
          <w:spacing w:val="-5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bookmarkStart w:id="1" w:name="OLE_LINK19"/>
    </w:p>
    <w:p w14:paraId="66469A15">
      <w:pPr>
        <w:pStyle w:val="2"/>
        <w:numPr>
          <w:ilvl w:val="0"/>
          <w:numId w:val="1"/>
        </w:numPr>
        <w:spacing w:before="91" w:line="219" w:lineRule="auto"/>
        <w:jc w:val="both"/>
        <w:rPr>
          <w:rFonts w:hint="eastAsia"/>
          <w:spacing w:val="-5"/>
          <w:sz w:val="28"/>
          <w:szCs w:val="28"/>
          <w:lang w:eastAsia="zh-CN"/>
        </w:rPr>
      </w:pPr>
      <w:r>
        <w:rPr>
          <w:rFonts w:hint="eastAsia"/>
          <w:spacing w:val="-5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诵读典籍</w:t>
      </w:r>
      <w:r>
        <w:rPr>
          <w:spacing w:val="-5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推荐</w:t>
      </w:r>
      <w:bookmarkEnd w:id="1"/>
      <w:r>
        <w:rPr>
          <w:rFonts w:hint="eastAsia"/>
          <w:spacing w:val="-5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 w14:paraId="23CC700D">
      <w:pPr>
        <w:spacing w:line="81" w:lineRule="exact"/>
      </w:pPr>
    </w:p>
    <w:tbl>
      <w:tblPr>
        <w:tblStyle w:val="7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3220"/>
        <w:gridCol w:w="1560"/>
      </w:tblGrid>
      <w:tr w14:paraId="79EE2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746" w:type="dxa"/>
          </w:tcPr>
          <w:p w14:paraId="74F36974">
            <w:pPr>
              <w:pStyle w:val="8"/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3220" w:type="dxa"/>
          </w:tcPr>
          <w:p w14:paraId="392172F7">
            <w:pPr>
              <w:pStyle w:val="8"/>
              <w:jc w:val="center"/>
              <w:rPr>
                <w:rFonts w:hint="eastAsia"/>
              </w:rPr>
            </w:pPr>
            <w:r>
              <w:t>书名</w:t>
            </w:r>
          </w:p>
        </w:tc>
        <w:tc>
          <w:tcPr>
            <w:tcW w:w="1560" w:type="dxa"/>
          </w:tcPr>
          <w:p w14:paraId="53442FE4">
            <w:pPr>
              <w:pStyle w:val="8"/>
              <w:jc w:val="center"/>
              <w:rPr>
                <w:rFonts w:hint="eastAsia"/>
              </w:rPr>
            </w:pPr>
            <w:r>
              <w:t>作者</w:t>
            </w:r>
          </w:p>
        </w:tc>
      </w:tr>
      <w:tr w14:paraId="5F694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6" w:type="dxa"/>
          </w:tcPr>
          <w:p w14:paraId="404AD30F">
            <w:pPr>
              <w:spacing w:before="67" w:line="187" w:lineRule="auto"/>
              <w:ind w:left="35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3220" w:type="dxa"/>
          </w:tcPr>
          <w:p w14:paraId="118FB175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山海经·海外南经·精卫填海</w:t>
            </w:r>
          </w:p>
        </w:tc>
        <w:tc>
          <w:tcPr>
            <w:tcW w:w="1560" w:type="dxa"/>
          </w:tcPr>
          <w:p w14:paraId="50978229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先秦·不详</w:t>
            </w:r>
          </w:p>
        </w:tc>
      </w:tr>
      <w:tr w14:paraId="5B7E5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46" w:type="dxa"/>
          </w:tcPr>
          <w:p w14:paraId="642DC4E5">
            <w:pPr>
              <w:spacing w:before="67" w:line="187" w:lineRule="auto"/>
              <w:ind w:left="33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3220" w:type="dxa"/>
          </w:tcPr>
          <w:p w14:paraId="4AE77E0D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庄子</w:t>
            </w:r>
            <w:bookmarkStart w:id="2" w:name="OLE_LINK5"/>
            <w:r>
              <w:rPr>
                <w:rFonts w:hint="eastAsia"/>
              </w:rPr>
              <w:t>·</w:t>
            </w:r>
            <w:bookmarkEnd w:id="2"/>
            <w:r>
              <w:rPr>
                <w:rFonts w:hint="eastAsia"/>
              </w:rPr>
              <w:t>秋水（望洋兴叹部分）</w:t>
            </w:r>
          </w:p>
        </w:tc>
        <w:tc>
          <w:tcPr>
            <w:tcW w:w="1560" w:type="dxa"/>
          </w:tcPr>
          <w:p w14:paraId="2DDB920A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战国·庄周</w:t>
            </w:r>
          </w:p>
        </w:tc>
      </w:tr>
      <w:tr w14:paraId="44588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46" w:type="dxa"/>
          </w:tcPr>
          <w:p w14:paraId="17F20AB4">
            <w:pPr>
              <w:spacing w:before="68" w:line="187" w:lineRule="auto"/>
              <w:ind w:left="329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3</w:t>
            </w:r>
          </w:p>
        </w:tc>
        <w:tc>
          <w:tcPr>
            <w:tcW w:w="3220" w:type="dxa"/>
          </w:tcPr>
          <w:p w14:paraId="3B9166FE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庄子</w:t>
            </w:r>
            <w:bookmarkStart w:id="3" w:name="OLE_LINK6"/>
            <w:r>
              <w:rPr>
                <w:rFonts w:hint="eastAsia"/>
              </w:rPr>
              <w:t>·</w:t>
            </w:r>
            <w:bookmarkEnd w:id="3"/>
            <w:r>
              <w:rPr>
                <w:rFonts w:hint="eastAsia"/>
              </w:rPr>
              <w:t>逍遥游·北冥有鱼</w:t>
            </w:r>
          </w:p>
        </w:tc>
        <w:tc>
          <w:tcPr>
            <w:tcW w:w="1560" w:type="dxa"/>
          </w:tcPr>
          <w:p w14:paraId="542902AD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战国·庄周</w:t>
            </w:r>
          </w:p>
        </w:tc>
      </w:tr>
      <w:tr w14:paraId="3E87C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746" w:type="dxa"/>
          </w:tcPr>
          <w:p w14:paraId="1498173B">
            <w:pPr>
              <w:spacing w:before="71" w:line="184" w:lineRule="auto"/>
              <w:ind w:left="336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4</w:t>
            </w:r>
          </w:p>
        </w:tc>
        <w:tc>
          <w:tcPr>
            <w:tcW w:w="3220" w:type="dxa"/>
          </w:tcPr>
          <w:p w14:paraId="29BFE8C2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鲸背吟集</w:t>
            </w:r>
          </w:p>
        </w:tc>
        <w:tc>
          <w:tcPr>
            <w:tcW w:w="1560" w:type="dxa"/>
          </w:tcPr>
          <w:p w14:paraId="42512867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元·朱晞颜</w:t>
            </w:r>
          </w:p>
        </w:tc>
      </w:tr>
      <w:tr w14:paraId="0D823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746" w:type="dxa"/>
          </w:tcPr>
          <w:p w14:paraId="7AE9A8DA">
            <w:pPr>
              <w:spacing w:before="71" w:line="184" w:lineRule="auto"/>
              <w:ind w:left="336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5</w:t>
            </w:r>
          </w:p>
        </w:tc>
        <w:tc>
          <w:tcPr>
            <w:tcW w:w="3220" w:type="dxa"/>
          </w:tcPr>
          <w:p w14:paraId="70FFB8F1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岛夷志略（澎湖、麻那里、罗娑斯部分</w:t>
            </w:r>
            <w:r>
              <w:t>）</w:t>
            </w:r>
          </w:p>
        </w:tc>
        <w:tc>
          <w:tcPr>
            <w:tcW w:w="1560" w:type="dxa"/>
          </w:tcPr>
          <w:p w14:paraId="1D66D83C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元·汪大渊</w:t>
            </w:r>
          </w:p>
        </w:tc>
      </w:tr>
      <w:tr w14:paraId="55931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746" w:type="dxa"/>
          </w:tcPr>
          <w:p w14:paraId="56BDE55B">
            <w:pPr>
              <w:spacing w:before="71" w:line="184" w:lineRule="auto"/>
              <w:ind w:left="336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6</w:t>
            </w:r>
          </w:p>
        </w:tc>
        <w:tc>
          <w:tcPr>
            <w:tcW w:w="3220" w:type="dxa"/>
          </w:tcPr>
          <w:p w14:paraId="4E14CA5F">
            <w:pPr>
              <w:pStyle w:val="8"/>
              <w:rPr>
                <w:rFonts w:hint="eastAsia"/>
              </w:rPr>
            </w:pPr>
            <w:bookmarkStart w:id="4" w:name="OLE_LINK17"/>
            <w:r>
              <w:rPr>
                <w:rFonts w:hint="eastAsia"/>
              </w:rPr>
              <w:t>瀛涯胜览</w:t>
            </w:r>
            <w:bookmarkEnd w:id="4"/>
          </w:p>
        </w:tc>
        <w:tc>
          <w:tcPr>
            <w:tcW w:w="1560" w:type="dxa"/>
          </w:tcPr>
          <w:p w14:paraId="0EA47116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  <w:bookmarkStart w:id="5" w:name="OLE_LINK7"/>
            <w:r>
              <w:rPr>
                <w:rFonts w:hint="eastAsia"/>
              </w:rPr>
              <w:t>·</w:t>
            </w:r>
            <w:bookmarkEnd w:id="5"/>
            <w:r>
              <w:rPr>
                <w:rFonts w:hint="eastAsia"/>
              </w:rPr>
              <w:t xml:space="preserve">马欢 </w:t>
            </w:r>
          </w:p>
        </w:tc>
      </w:tr>
      <w:tr w14:paraId="6C6E1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746" w:type="dxa"/>
          </w:tcPr>
          <w:p w14:paraId="06495E26">
            <w:pPr>
              <w:spacing w:before="71" w:line="184" w:lineRule="auto"/>
              <w:ind w:left="336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7</w:t>
            </w:r>
          </w:p>
        </w:tc>
        <w:tc>
          <w:tcPr>
            <w:tcW w:w="3220" w:type="dxa"/>
          </w:tcPr>
          <w:p w14:paraId="47AD81B1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星槎胜览</w:t>
            </w:r>
          </w:p>
        </w:tc>
        <w:tc>
          <w:tcPr>
            <w:tcW w:w="1560" w:type="dxa"/>
          </w:tcPr>
          <w:p w14:paraId="66552B61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明·费信</w:t>
            </w:r>
          </w:p>
        </w:tc>
      </w:tr>
      <w:tr w14:paraId="5EF80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746" w:type="dxa"/>
          </w:tcPr>
          <w:p w14:paraId="57911A0D">
            <w:pPr>
              <w:spacing w:before="71" w:line="184" w:lineRule="auto"/>
              <w:ind w:left="336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8</w:t>
            </w:r>
          </w:p>
        </w:tc>
        <w:tc>
          <w:tcPr>
            <w:tcW w:w="3220" w:type="dxa"/>
          </w:tcPr>
          <w:p w14:paraId="74A14D3F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西洋番国志</w:t>
            </w:r>
          </w:p>
        </w:tc>
        <w:tc>
          <w:tcPr>
            <w:tcW w:w="1560" w:type="dxa"/>
          </w:tcPr>
          <w:p w14:paraId="6B1D52A2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  <w:bookmarkStart w:id="6" w:name="OLE_LINK11"/>
            <w:r>
              <w:rPr>
                <w:rFonts w:hint="eastAsia"/>
              </w:rPr>
              <w:t>·</w:t>
            </w:r>
            <w:bookmarkEnd w:id="6"/>
            <w:r>
              <w:rPr>
                <w:rFonts w:hint="eastAsia"/>
              </w:rPr>
              <w:t>巩珍</w:t>
            </w:r>
          </w:p>
        </w:tc>
      </w:tr>
      <w:tr w14:paraId="1FAE0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746" w:type="dxa"/>
          </w:tcPr>
          <w:p w14:paraId="6D571BF8">
            <w:pPr>
              <w:spacing w:before="71" w:line="184" w:lineRule="auto"/>
              <w:ind w:left="336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9</w:t>
            </w:r>
          </w:p>
        </w:tc>
        <w:tc>
          <w:tcPr>
            <w:tcW w:w="3220" w:type="dxa"/>
          </w:tcPr>
          <w:p w14:paraId="41D8EA3C">
            <w:pPr>
              <w:snapToGrid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海上丝路奇遇记</w:t>
            </w:r>
          </w:p>
        </w:tc>
        <w:tc>
          <w:tcPr>
            <w:tcW w:w="1560" w:type="dxa"/>
          </w:tcPr>
          <w:p w14:paraId="399EE46D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当代·吴晓洲</w:t>
            </w:r>
            <w:r>
              <w:t xml:space="preserve">                </w:t>
            </w:r>
          </w:p>
        </w:tc>
      </w:tr>
      <w:tr w14:paraId="668EC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746" w:type="dxa"/>
          </w:tcPr>
          <w:p w14:paraId="7173551B">
            <w:pPr>
              <w:spacing w:before="71" w:line="184" w:lineRule="auto"/>
              <w:ind w:left="336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10</w:t>
            </w:r>
          </w:p>
        </w:tc>
        <w:tc>
          <w:tcPr>
            <w:tcW w:w="3220" w:type="dxa"/>
          </w:tcPr>
          <w:p w14:paraId="7094F0FB">
            <w:pPr>
              <w:snapToGrid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朝贡战争与贸易</w:t>
            </w:r>
            <w:r>
              <w:rPr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lang w:eastAsia="zh-CN"/>
              </w:rPr>
              <w:t>大航海时代的明朝</w:t>
            </w:r>
          </w:p>
        </w:tc>
        <w:tc>
          <w:tcPr>
            <w:tcW w:w="1560" w:type="dxa"/>
          </w:tcPr>
          <w:p w14:paraId="1CEDB6E9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当代·袁灿兴</w:t>
            </w:r>
          </w:p>
        </w:tc>
      </w:tr>
    </w:tbl>
    <w:p w14:paraId="0E88AF48">
      <w:pPr>
        <w:pStyle w:val="2"/>
        <w:spacing w:before="88" w:line="260" w:lineRule="auto"/>
        <w:ind w:left="870" w:right="34" w:hanging="836"/>
        <w:jc w:val="right"/>
        <w:rPr>
          <w:rFonts w:hint="eastAsia"/>
          <w:spacing w:val="-7"/>
        </w:rPr>
      </w:pPr>
    </w:p>
    <w:p w14:paraId="2CB90399">
      <w:pPr>
        <w:pStyle w:val="2"/>
        <w:spacing w:before="88" w:line="260" w:lineRule="auto"/>
        <w:ind w:left="871" w:leftChars="415" w:right="34" w:firstLine="588" w:firstLineChars="300"/>
        <w:jc w:val="both"/>
        <w:rPr>
          <w:rFonts w:hint="eastAsia"/>
          <w:lang w:eastAsia="zh-CN"/>
        </w:rPr>
      </w:pPr>
      <w:r>
        <w:rPr>
          <w:spacing w:val="-7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说明：</w:t>
      </w:r>
      <w:r>
        <w:rPr>
          <w:rFonts w:hint="eastAsia"/>
          <w:spacing w:val="-7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诵读篇目自选或按上表推荐选取段落。</w:t>
      </w:r>
    </w:p>
    <w:p w14:paraId="50CBBF07">
      <w:pPr>
        <w:spacing w:line="309" w:lineRule="auto"/>
        <w:rPr>
          <w:lang w:eastAsia="zh-CN"/>
        </w:rPr>
      </w:pPr>
    </w:p>
    <w:p w14:paraId="336C3D18">
      <w:pPr>
        <w:pStyle w:val="2"/>
        <w:numPr>
          <w:ilvl w:val="0"/>
          <w:numId w:val="1"/>
        </w:numPr>
        <w:spacing w:before="92" w:line="219" w:lineRule="auto"/>
        <w:ind w:left="0" w:leftChars="0" w:firstLine="0" w:firstLineChars="0"/>
        <w:rPr>
          <w:rFonts w:hint="eastAsia"/>
          <w:spacing w:val="-1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诵读诗</w:t>
      </w:r>
      <w:r>
        <w:rPr>
          <w:rFonts w:hint="eastAsia"/>
          <w:spacing w:val="-1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词赋推荐：</w:t>
      </w:r>
    </w:p>
    <w:p w14:paraId="5A709B7B">
      <w:pPr>
        <w:spacing w:line="81" w:lineRule="exact"/>
        <w:rPr>
          <w:lang w:eastAsia="zh-CN"/>
        </w:rPr>
      </w:pPr>
    </w:p>
    <w:tbl>
      <w:tblPr>
        <w:tblStyle w:val="7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889"/>
        <w:gridCol w:w="1622"/>
      </w:tblGrid>
      <w:tr w14:paraId="5F990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591" w:type="dxa"/>
          </w:tcPr>
          <w:p w14:paraId="2D09AEC0">
            <w:pPr>
              <w:pStyle w:val="8"/>
              <w:rPr>
                <w:rFonts w:hint="eastAsia"/>
              </w:rPr>
            </w:pPr>
            <w:bookmarkStart w:id="7" w:name="_Hlk209092739"/>
            <w:r>
              <w:t>序号</w:t>
            </w:r>
          </w:p>
        </w:tc>
        <w:tc>
          <w:tcPr>
            <w:tcW w:w="2889" w:type="dxa"/>
          </w:tcPr>
          <w:p w14:paraId="6781D942">
            <w:pPr>
              <w:pStyle w:val="8"/>
              <w:rPr>
                <w:rFonts w:hint="eastAsia"/>
              </w:rPr>
            </w:pPr>
            <w:r>
              <w:t>诗作名称</w:t>
            </w:r>
          </w:p>
        </w:tc>
        <w:tc>
          <w:tcPr>
            <w:tcW w:w="1622" w:type="dxa"/>
          </w:tcPr>
          <w:p w14:paraId="7B78AD30">
            <w:pPr>
              <w:pStyle w:val="8"/>
              <w:rPr>
                <w:rFonts w:hint="eastAsia"/>
              </w:rPr>
            </w:pPr>
            <w:r>
              <w:t>作者</w:t>
            </w:r>
          </w:p>
        </w:tc>
      </w:tr>
      <w:tr w14:paraId="260FF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91" w:type="dxa"/>
          </w:tcPr>
          <w:p w14:paraId="0BA4B9A3">
            <w:pPr>
              <w:spacing w:before="67" w:line="187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</w:t>
            </w:r>
          </w:p>
        </w:tc>
        <w:tc>
          <w:tcPr>
            <w:tcW w:w="2889" w:type="dxa"/>
          </w:tcPr>
          <w:p w14:paraId="497268CC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观沧海</w:t>
            </w:r>
          </w:p>
        </w:tc>
        <w:tc>
          <w:tcPr>
            <w:tcW w:w="1622" w:type="dxa"/>
          </w:tcPr>
          <w:p w14:paraId="452B37FF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东汉·曹操</w:t>
            </w:r>
          </w:p>
        </w:tc>
      </w:tr>
      <w:tr w14:paraId="683D9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91" w:type="dxa"/>
          </w:tcPr>
          <w:p w14:paraId="4E4213C3">
            <w:pPr>
              <w:spacing w:before="67" w:line="187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</w:t>
            </w:r>
          </w:p>
        </w:tc>
        <w:tc>
          <w:tcPr>
            <w:tcW w:w="2889" w:type="dxa"/>
          </w:tcPr>
          <w:p w14:paraId="57FD024B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览海赋</w:t>
            </w:r>
          </w:p>
        </w:tc>
        <w:tc>
          <w:tcPr>
            <w:tcW w:w="1622" w:type="dxa"/>
          </w:tcPr>
          <w:p w14:paraId="204DEB03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东汉·班彪</w:t>
            </w:r>
          </w:p>
        </w:tc>
      </w:tr>
      <w:tr w14:paraId="781D1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91" w:type="dxa"/>
          </w:tcPr>
          <w:p w14:paraId="1EE01352">
            <w:pPr>
              <w:spacing w:before="67" w:line="187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</w:t>
            </w:r>
          </w:p>
        </w:tc>
        <w:tc>
          <w:tcPr>
            <w:tcW w:w="2889" w:type="dxa"/>
          </w:tcPr>
          <w:p w14:paraId="1551E731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海赋</w:t>
            </w:r>
          </w:p>
        </w:tc>
        <w:tc>
          <w:tcPr>
            <w:tcW w:w="1622" w:type="dxa"/>
          </w:tcPr>
          <w:p w14:paraId="021EF156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西晋·木华</w:t>
            </w:r>
          </w:p>
        </w:tc>
      </w:tr>
      <w:tr w14:paraId="1037D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91" w:type="dxa"/>
          </w:tcPr>
          <w:p w14:paraId="0FC808D7">
            <w:pPr>
              <w:spacing w:before="67" w:line="187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</w:t>
            </w:r>
          </w:p>
        </w:tc>
        <w:tc>
          <w:tcPr>
            <w:tcW w:w="2889" w:type="dxa"/>
          </w:tcPr>
          <w:p w14:paraId="0807EC9C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沧海赋</w:t>
            </w:r>
          </w:p>
        </w:tc>
        <w:tc>
          <w:tcPr>
            <w:tcW w:w="1622" w:type="dxa"/>
          </w:tcPr>
          <w:p w14:paraId="330CE19B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三国·曹丕</w:t>
            </w:r>
          </w:p>
        </w:tc>
      </w:tr>
      <w:tr w14:paraId="0DFB7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91" w:type="dxa"/>
          </w:tcPr>
          <w:p w14:paraId="4900693C">
            <w:pPr>
              <w:spacing w:before="67" w:line="187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5</w:t>
            </w:r>
          </w:p>
        </w:tc>
        <w:tc>
          <w:tcPr>
            <w:tcW w:w="2889" w:type="dxa"/>
          </w:tcPr>
          <w:p w14:paraId="2FD1FB97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读山海经十三首（节选）</w:t>
            </w:r>
          </w:p>
        </w:tc>
        <w:tc>
          <w:tcPr>
            <w:tcW w:w="1622" w:type="dxa"/>
          </w:tcPr>
          <w:p w14:paraId="25AD8CB3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东晋·陶渊明</w:t>
            </w:r>
          </w:p>
        </w:tc>
      </w:tr>
      <w:tr w14:paraId="1D643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91" w:type="dxa"/>
          </w:tcPr>
          <w:p w14:paraId="239BFFBA">
            <w:pPr>
              <w:spacing w:before="67" w:line="187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6</w:t>
            </w:r>
          </w:p>
        </w:tc>
        <w:tc>
          <w:tcPr>
            <w:tcW w:w="2889" w:type="dxa"/>
          </w:tcPr>
          <w:p w14:paraId="32AE56B7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游赤石进帆海</w:t>
            </w:r>
            <w:r>
              <w:t xml:space="preserve"> </w:t>
            </w:r>
          </w:p>
        </w:tc>
        <w:tc>
          <w:tcPr>
            <w:tcW w:w="1622" w:type="dxa"/>
          </w:tcPr>
          <w:p w14:paraId="654183A5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南朝宋·谢灵运</w:t>
            </w:r>
          </w:p>
        </w:tc>
      </w:tr>
      <w:tr w14:paraId="5E25B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91" w:type="dxa"/>
          </w:tcPr>
          <w:p w14:paraId="02D31FF3">
            <w:pPr>
              <w:spacing w:before="67" w:line="187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7</w:t>
            </w:r>
          </w:p>
        </w:tc>
        <w:tc>
          <w:tcPr>
            <w:tcW w:w="2889" w:type="dxa"/>
          </w:tcPr>
          <w:p w14:paraId="787D5D9A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春江花月夜</w:t>
            </w:r>
          </w:p>
        </w:tc>
        <w:tc>
          <w:tcPr>
            <w:tcW w:w="1622" w:type="dxa"/>
          </w:tcPr>
          <w:p w14:paraId="7C7CE337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唐·张若虚</w:t>
            </w:r>
          </w:p>
        </w:tc>
      </w:tr>
      <w:tr w14:paraId="2A5B3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591" w:type="dxa"/>
          </w:tcPr>
          <w:p w14:paraId="683A1718">
            <w:pPr>
              <w:spacing w:before="67" w:line="187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8</w:t>
            </w:r>
          </w:p>
        </w:tc>
        <w:tc>
          <w:tcPr>
            <w:tcW w:w="2889" w:type="dxa"/>
          </w:tcPr>
          <w:p w14:paraId="1794E3F7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望月怀远</w:t>
            </w:r>
          </w:p>
        </w:tc>
        <w:tc>
          <w:tcPr>
            <w:tcW w:w="1622" w:type="dxa"/>
          </w:tcPr>
          <w:p w14:paraId="45FA31F4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唐·张九龄</w:t>
            </w:r>
          </w:p>
        </w:tc>
      </w:tr>
      <w:tr w14:paraId="60E6B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591" w:type="dxa"/>
          </w:tcPr>
          <w:p w14:paraId="07ABA406">
            <w:pPr>
              <w:spacing w:before="68" w:line="187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9</w:t>
            </w:r>
          </w:p>
        </w:tc>
        <w:tc>
          <w:tcPr>
            <w:tcW w:w="2889" w:type="dxa"/>
          </w:tcPr>
          <w:p w14:paraId="5EC034C6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 xml:space="preserve">将进酒 </w:t>
            </w:r>
          </w:p>
        </w:tc>
        <w:tc>
          <w:tcPr>
            <w:tcW w:w="1622" w:type="dxa"/>
          </w:tcPr>
          <w:p w14:paraId="0EB56B6C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唐·李白</w:t>
            </w:r>
          </w:p>
        </w:tc>
      </w:tr>
      <w:tr w14:paraId="56AB4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591" w:type="dxa"/>
          </w:tcPr>
          <w:p w14:paraId="0E632326">
            <w:pPr>
              <w:spacing w:before="68" w:line="187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10</w:t>
            </w:r>
          </w:p>
        </w:tc>
        <w:tc>
          <w:tcPr>
            <w:tcW w:w="2889" w:type="dxa"/>
          </w:tcPr>
          <w:p w14:paraId="0C4818EA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行路难</w:t>
            </w:r>
            <w:bookmarkStart w:id="8" w:name="OLE_LINK4"/>
            <w:r>
              <w:rPr>
                <w:rFonts w:hint="eastAsia"/>
              </w:rPr>
              <w:t>·</w:t>
            </w:r>
            <w:bookmarkEnd w:id="8"/>
            <w:r>
              <w:rPr>
                <w:rFonts w:hint="eastAsia"/>
              </w:rPr>
              <w:t>金樽清酒斗十千</w:t>
            </w:r>
          </w:p>
        </w:tc>
        <w:tc>
          <w:tcPr>
            <w:tcW w:w="1622" w:type="dxa"/>
          </w:tcPr>
          <w:p w14:paraId="44F06DA6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唐·李白</w:t>
            </w:r>
          </w:p>
        </w:tc>
      </w:tr>
      <w:tr w14:paraId="649A8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591" w:type="dxa"/>
          </w:tcPr>
          <w:p w14:paraId="049BEFE3">
            <w:pPr>
              <w:spacing w:before="68" w:line="187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11</w:t>
            </w:r>
          </w:p>
        </w:tc>
        <w:tc>
          <w:tcPr>
            <w:tcW w:w="2889" w:type="dxa"/>
          </w:tcPr>
          <w:p w14:paraId="6D4E81DF">
            <w:pPr>
              <w:pStyle w:val="8"/>
              <w:rPr>
                <w:rFonts w:hint="eastAsia"/>
                <w:b/>
                <w:bCs/>
              </w:rPr>
            </w:pPr>
            <w:r>
              <w:t>次北固山下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622" w:type="dxa"/>
          </w:tcPr>
          <w:p w14:paraId="77D940DE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唐·王湾</w:t>
            </w:r>
          </w:p>
        </w:tc>
      </w:tr>
      <w:tr w14:paraId="41B5B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591" w:type="dxa"/>
          </w:tcPr>
          <w:p w14:paraId="16D631B9">
            <w:pPr>
              <w:spacing w:before="68" w:line="187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12</w:t>
            </w:r>
          </w:p>
        </w:tc>
        <w:tc>
          <w:tcPr>
            <w:tcW w:w="2889" w:type="dxa"/>
          </w:tcPr>
          <w:p w14:paraId="323E3291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后出塞其四；昔游</w:t>
            </w:r>
          </w:p>
        </w:tc>
        <w:tc>
          <w:tcPr>
            <w:tcW w:w="1622" w:type="dxa"/>
          </w:tcPr>
          <w:p w14:paraId="1726AC89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唐·杜甫</w:t>
            </w:r>
          </w:p>
        </w:tc>
      </w:tr>
      <w:tr w14:paraId="61FC8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1" w:type="dxa"/>
          </w:tcPr>
          <w:p w14:paraId="746050C1">
            <w:pPr>
              <w:spacing w:before="71" w:line="184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13</w:t>
            </w:r>
          </w:p>
        </w:tc>
        <w:tc>
          <w:tcPr>
            <w:tcW w:w="2889" w:type="dxa"/>
          </w:tcPr>
          <w:p w14:paraId="2E06E384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浪淘沙·白浪茫茫与海连</w:t>
            </w:r>
          </w:p>
        </w:tc>
        <w:tc>
          <w:tcPr>
            <w:tcW w:w="1622" w:type="dxa"/>
          </w:tcPr>
          <w:p w14:paraId="59530BE7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唐·白居易</w:t>
            </w:r>
          </w:p>
        </w:tc>
      </w:tr>
      <w:tr w14:paraId="55C40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1" w:type="dxa"/>
          </w:tcPr>
          <w:p w14:paraId="3086BE11">
            <w:pPr>
              <w:spacing w:before="71" w:line="184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14</w:t>
            </w:r>
          </w:p>
        </w:tc>
        <w:tc>
          <w:tcPr>
            <w:tcW w:w="2889" w:type="dxa"/>
          </w:tcPr>
          <w:p w14:paraId="3C366CB1">
            <w:pPr>
              <w:pStyle w:val="8"/>
              <w:rPr>
                <w:rFonts w:hint="eastAsia"/>
                <w:i/>
                <w:iCs/>
              </w:rPr>
            </w:pPr>
            <w:r>
              <w:rPr>
                <w:rFonts w:hint="eastAsia"/>
              </w:rPr>
              <w:t>南海马大夫远示著述兼酬拙诗</w:t>
            </w:r>
          </w:p>
        </w:tc>
        <w:tc>
          <w:tcPr>
            <w:tcW w:w="1622" w:type="dxa"/>
          </w:tcPr>
          <w:p w14:paraId="0EF485F7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唐·刘禹锡</w:t>
            </w:r>
          </w:p>
        </w:tc>
      </w:tr>
      <w:tr w14:paraId="66B59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1" w:type="dxa"/>
          </w:tcPr>
          <w:p w14:paraId="5C9B4980">
            <w:pPr>
              <w:spacing w:before="71" w:line="184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lang w:eastAsia="zh-CN"/>
              </w:rPr>
              <w:t>5</w:t>
            </w:r>
          </w:p>
        </w:tc>
        <w:tc>
          <w:tcPr>
            <w:tcW w:w="2889" w:type="dxa"/>
          </w:tcPr>
          <w:p w14:paraId="4C5FAC49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杂曲歌辞·浪淘沙·八月涛声吼地来</w:t>
            </w:r>
          </w:p>
        </w:tc>
        <w:tc>
          <w:tcPr>
            <w:tcW w:w="1622" w:type="dxa"/>
          </w:tcPr>
          <w:p w14:paraId="0D613EDE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唐·刘禹锡</w:t>
            </w:r>
          </w:p>
        </w:tc>
      </w:tr>
      <w:tr w14:paraId="16AB8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1" w:type="dxa"/>
          </w:tcPr>
          <w:p w14:paraId="5F495A0A">
            <w:pPr>
              <w:spacing w:before="71" w:line="184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16</w:t>
            </w:r>
          </w:p>
        </w:tc>
        <w:tc>
          <w:tcPr>
            <w:tcW w:w="2889" w:type="dxa"/>
          </w:tcPr>
          <w:p w14:paraId="1C10271F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踏潮歌</w:t>
            </w:r>
          </w:p>
        </w:tc>
        <w:tc>
          <w:tcPr>
            <w:tcW w:w="1622" w:type="dxa"/>
          </w:tcPr>
          <w:p w14:paraId="32B9A2E9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唐·刘禹锡</w:t>
            </w:r>
          </w:p>
        </w:tc>
      </w:tr>
      <w:bookmarkEnd w:id="7"/>
    </w:tbl>
    <w:p w14:paraId="4D2E97C9">
      <w:pPr>
        <w:pStyle w:val="2"/>
        <w:spacing w:before="30" w:line="221" w:lineRule="auto"/>
        <w:ind w:left="32"/>
        <w:jc w:val="right"/>
        <w:rPr>
          <w:rFonts w:hint="eastAsia"/>
          <w:spacing w:val="-4"/>
          <w:lang w:eastAsia="zh-CN"/>
        </w:rPr>
      </w:pPr>
    </w:p>
    <w:tbl>
      <w:tblPr>
        <w:tblStyle w:val="7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889"/>
        <w:gridCol w:w="1622"/>
      </w:tblGrid>
      <w:tr w14:paraId="69E3B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591" w:type="dxa"/>
          </w:tcPr>
          <w:p w14:paraId="0F81CAA5">
            <w:pPr>
              <w:pStyle w:val="8"/>
              <w:rPr>
                <w:rFonts w:hint="eastAsia"/>
              </w:rPr>
            </w:pPr>
            <w:r>
              <w:t>序号</w:t>
            </w:r>
          </w:p>
        </w:tc>
        <w:tc>
          <w:tcPr>
            <w:tcW w:w="2889" w:type="dxa"/>
          </w:tcPr>
          <w:p w14:paraId="0147E081">
            <w:pPr>
              <w:pStyle w:val="8"/>
              <w:rPr>
                <w:rFonts w:hint="eastAsia"/>
              </w:rPr>
            </w:pPr>
            <w:r>
              <w:t>诗作名称</w:t>
            </w:r>
          </w:p>
        </w:tc>
        <w:tc>
          <w:tcPr>
            <w:tcW w:w="1622" w:type="dxa"/>
          </w:tcPr>
          <w:p w14:paraId="3D7C700F">
            <w:pPr>
              <w:pStyle w:val="8"/>
              <w:rPr>
                <w:rFonts w:hint="eastAsia"/>
              </w:rPr>
            </w:pPr>
            <w:r>
              <w:t>作者</w:t>
            </w:r>
          </w:p>
        </w:tc>
      </w:tr>
      <w:tr w14:paraId="420B4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91" w:type="dxa"/>
          </w:tcPr>
          <w:p w14:paraId="5FC85A62">
            <w:pPr>
              <w:spacing w:before="67" w:line="187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17</w:t>
            </w:r>
          </w:p>
        </w:tc>
        <w:tc>
          <w:tcPr>
            <w:tcW w:w="2889" w:type="dxa"/>
          </w:tcPr>
          <w:p w14:paraId="24404E66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岭南江行</w:t>
            </w:r>
          </w:p>
        </w:tc>
        <w:tc>
          <w:tcPr>
            <w:tcW w:w="1622" w:type="dxa"/>
          </w:tcPr>
          <w:p w14:paraId="520C6F01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唐·柳宗元</w:t>
            </w:r>
          </w:p>
        </w:tc>
      </w:tr>
      <w:tr w14:paraId="779B8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91" w:type="dxa"/>
          </w:tcPr>
          <w:p w14:paraId="466CF01B">
            <w:pPr>
              <w:spacing w:before="67" w:line="187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18</w:t>
            </w:r>
          </w:p>
        </w:tc>
        <w:tc>
          <w:tcPr>
            <w:tcW w:w="2889" w:type="dxa"/>
          </w:tcPr>
          <w:p w14:paraId="5C44254E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六月二十日夜渡海</w:t>
            </w:r>
          </w:p>
        </w:tc>
        <w:tc>
          <w:tcPr>
            <w:tcW w:w="1622" w:type="dxa"/>
          </w:tcPr>
          <w:p w14:paraId="3D5817F3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宋·苏轼</w:t>
            </w:r>
          </w:p>
        </w:tc>
      </w:tr>
      <w:tr w14:paraId="71854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591" w:type="dxa"/>
          </w:tcPr>
          <w:p w14:paraId="258AD239">
            <w:pPr>
              <w:spacing w:before="67" w:line="187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lang w:eastAsia="zh-CN"/>
              </w:rPr>
              <w:t>19</w:t>
            </w:r>
          </w:p>
        </w:tc>
        <w:tc>
          <w:tcPr>
            <w:tcW w:w="2889" w:type="dxa"/>
          </w:tcPr>
          <w:p w14:paraId="59AF996A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 xml:space="preserve">望海潮·东南形胜 </w:t>
            </w:r>
          </w:p>
        </w:tc>
        <w:tc>
          <w:tcPr>
            <w:tcW w:w="1622" w:type="dxa"/>
          </w:tcPr>
          <w:p w14:paraId="409D6700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宋·柳永</w:t>
            </w:r>
          </w:p>
        </w:tc>
      </w:tr>
      <w:tr w14:paraId="3239F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591" w:type="dxa"/>
          </w:tcPr>
          <w:p w14:paraId="224CAB28">
            <w:pPr>
              <w:spacing w:before="68" w:line="187" w:lineRule="auto"/>
              <w:ind w:firstLine="21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20</w:t>
            </w:r>
          </w:p>
        </w:tc>
        <w:tc>
          <w:tcPr>
            <w:tcW w:w="2889" w:type="dxa"/>
          </w:tcPr>
          <w:p w14:paraId="724EE516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煮海歌</w:t>
            </w:r>
          </w:p>
        </w:tc>
        <w:tc>
          <w:tcPr>
            <w:tcW w:w="1622" w:type="dxa"/>
          </w:tcPr>
          <w:p w14:paraId="57B768BD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宋·柳永</w:t>
            </w:r>
          </w:p>
        </w:tc>
      </w:tr>
      <w:tr w14:paraId="00FAF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591" w:type="dxa"/>
          </w:tcPr>
          <w:p w14:paraId="604A3F4B">
            <w:pPr>
              <w:spacing w:before="68" w:line="187" w:lineRule="auto"/>
              <w:ind w:firstLine="21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21</w:t>
            </w:r>
          </w:p>
        </w:tc>
        <w:tc>
          <w:tcPr>
            <w:tcW w:w="2889" w:type="dxa"/>
          </w:tcPr>
          <w:p w14:paraId="1B6B0660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渔家傲</w:t>
            </w:r>
            <w:r>
              <w:t>.</w:t>
            </w:r>
            <w:r>
              <w:rPr>
                <w:rFonts w:hint="eastAsia"/>
              </w:rPr>
              <w:t>天接云涛连晓雾</w:t>
            </w:r>
          </w:p>
        </w:tc>
        <w:tc>
          <w:tcPr>
            <w:tcW w:w="1622" w:type="dxa"/>
          </w:tcPr>
          <w:p w14:paraId="73E05A74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宋·李清照</w:t>
            </w:r>
          </w:p>
        </w:tc>
      </w:tr>
      <w:tr w14:paraId="745EC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591" w:type="dxa"/>
          </w:tcPr>
          <w:p w14:paraId="759096B8">
            <w:pPr>
              <w:spacing w:before="68" w:line="187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22</w:t>
            </w:r>
          </w:p>
        </w:tc>
        <w:tc>
          <w:tcPr>
            <w:tcW w:w="2889" w:type="dxa"/>
          </w:tcPr>
          <w:p w14:paraId="46F30A01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航海</w:t>
            </w:r>
          </w:p>
        </w:tc>
        <w:tc>
          <w:tcPr>
            <w:tcW w:w="1622" w:type="dxa"/>
          </w:tcPr>
          <w:p w14:paraId="74D39743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宋·陆游</w:t>
            </w:r>
          </w:p>
        </w:tc>
      </w:tr>
      <w:tr w14:paraId="07B67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1" w:type="dxa"/>
          </w:tcPr>
          <w:p w14:paraId="7362E7AA">
            <w:pPr>
              <w:spacing w:before="71" w:line="184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23</w:t>
            </w:r>
          </w:p>
        </w:tc>
        <w:tc>
          <w:tcPr>
            <w:tcW w:w="2889" w:type="dxa"/>
          </w:tcPr>
          <w:p w14:paraId="345E4916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观潮</w:t>
            </w:r>
          </w:p>
        </w:tc>
        <w:tc>
          <w:tcPr>
            <w:tcW w:w="1622" w:type="dxa"/>
          </w:tcPr>
          <w:p w14:paraId="2026B33A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宋·陆游</w:t>
            </w:r>
          </w:p>
        </w:tc>
      </w:tr>
      <w:tr w14:paraId="651FC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1" w:type="dxa"/>
          </w:tcPr>
          <w:p w14:paraId="7D0942DD">
            <w:pPr>
              <w:spacing w:before="71" w:line="184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24</w:t>
            </w:r>
          </w:p>
        </w:tc>
        <w:tc>
          <w:tcPr>
            <w:tcW w:w="2889" w:type="dxa"/>
          </w:tcPr>
          <w:p w14:paraId="67571078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蝶恋花·海岱楼玩月作</w:t>
            </w:r>
          </w:p>
        </w:tc>
        <w:tc>
          <w:tcPr>
            <w:tcW w:w="1622" w:type="dxa"/>
          </w:tcPr>
          <w:p w14:paraId="121FB2EC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宋·米芾</w:t>
            </w:r>
          </w:p>
        </w:tc>
      </w:tr>
      <w:tr w14:paraId="6A7EA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1" w:type="dxa"/>
          </w:tcPr>
          <w:p w14:paraId="1023D859">
            <w:pPr>
              <w:spacing w:before="71" w:line="184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25</w:t>
            </w:r>
          </w:p>
        </w:tc>
        <w:tc>
          <w:tcPr>
            <w:tcW w:w="2889" w:type="dxa"/>
          </w:tcPr>
          <w:p w14:paraId="4A2F9344">
            <w:pPr>
              <w:pStyle w:val="8"/>
              <w:rPr>
                <w:rFonts w:hint="eastAsia"/>
              </w:rPr>
            </w:pPr>
            <w:r>
              <w:t xml:space="preserve">纪行诗 </w:t>
            </w:r>
          </w:p>
        </w:tc>
        <w:tc>
          <w:tcPr>
            <w:tcW w:w="1622" w:type="dxa"/>
          </w:tcPr>
          <w:p w14:paraId="1E3175BE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明·马欢</w:t>
            </w:r>
          </w:p>
        </w:tc>
      </w:tr>
      <w:tr w14:paraId="6E5CC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1" w:type="dxa"/>
          </w:tcPr>
          <w:p w14:paraId="18967BE4">
            <w:pPr>
              <w:spacing w:before="71" w:line="184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26</w:t>
            </w:r>
          </w:p>
        </w:tc>
        <w:tc>
          <w:tcPr>
            <w:tcW w:w="2889" w:type="dxa"/>
          </w:tcPr>
          <w:p w14:paraId="601B96AB">
            <w:pPr>
              <w:pStyle w:val="8"/>
              <w:rPr>
                <w:rFonts w:hint="eastAsia"/>
              </w:rPr>
            </w:pPr>
            <w:r>
              <w:t>钓屿</w:t>
            </w:r>
          </w:p>
        </w:tc>
        <w:tc>
          <w:tcPr>
            <w:tcW w:w="1622" w:type="dxa"/>
          </w:tcPr>
          <w:p w14:paraId="1D700AD8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明·郭汝霖</w:t>
            </w:r>
          </w:p>
        </w:tc>
      </w:tr>
      <w:tr w14:paraId="0A445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1" w:type="dxa"/>
          </w:tcPr>
          <w:p w14:paraId="78A91777">
            <w:pPr>
              <w:spacing w:before="71" w:line="184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27</w:t>
            </w:r>
          </w:p>
        </w:tc>
        <w:tc>
          <w:tcPr>
            <w:tcW w:w="2889" w:type="dxa"/>
          </w:tcPr>
          <w:p w14:paraId="09F63695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海韵</w:t>
            </w:r>
          </w:p>
        </w:tc>
        <w:tc>
          <w:tcPr>
            <w:tcW w:w="1622" w:type="dxa"/>
          </w:tcPr>
          <w:p w14:paraId="45989977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现代·徐志摩</w:t>
            </w:r>
          </w:p>
        </w:tc>
      </w:tr>
      <w:tr w14:paraId="7EF48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1" w:type="dxa"/>
          </w:tcPr>
          <w:p w14:paraId="7A080048">
            <w:pPr>
              <w:spacing w:before="71" w:line="184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28</w:t>
            </w:r>
          </w:p>
        </w:tc>
        <w:tc>
          <w:tcPr>
            <w:tcW w:w="2889" w:type="dxa"/>
          </w:tcPr>
          <w:p w14:paraId="1FFFCEC8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浪淘沙·北戴河</w:t>
            </w:r>
          </w:p>
        </w:tc>
        <w:tc>
          <w:tcPr>
            <w:tcW w:w="1622" w:type="dxa"/>
          </w:tcPr>
          <w:p w14:paraId="33AC959D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当代·毛泽东</w:t>
            </w:r>
          </w:p>
        </w:tc>
      </w:tr>
      <w:tr w14:paraId="6EDFC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591" w:type="dxa"/>
          </w:tcPr>
          <w:p w14:paraId="053B5F25">
            <w:pPr>
              <w:spacing w:before="71" w:line="184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29</w:t>
            </w:r>
          </w:p>
        </w:tc>
        <w:tc>
          <w:tcPr>
            <w:tcW w:w="2889" w:type="dxa"/>
          </w:tcPr>
          <w:p w14:paraId="51BDCB0F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乡愁</w:t>
            </w:r>
          </w:p>
        </w:tc>
        <w:tc>
          <w:tcPr>
            <w:tcW w:w="1622" w:type="dxa"/>
          </w:tcPr>
          <w:p w14:paraId="7923D643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当代·余光中</w:t>
            </w:r>
          </w:p>
        </w:tc>
      </w:tr>
      <w:tr w14:paraId="71773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91" w:type="dxa"/>
          </w:tcPr>
          <w:p w14:paraId="1970D601">
            <w:pPr>
              <w:spacing w:before="71" w:line="184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30</w:t>
            </w:r>
          </w:p>
        </w:tc>
        <w:tc>
          <w:tcPr>
            <w:tcW w:w="2889" w:type="dxa"/>
          </w:tcPr>
          <w:p w14:paraId="18CEAF85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海的图案（节选）</w:t>
            </w:r>
          </w:p>
        </w:tc>
        <w:tc>
          <w:tcPr>
            <w:tcW w:w="1622" w:type="dxa"/>
          </w:tcPr>
          <w:p w14:paraId="4C303BE9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当代·顾城</w:t>
            </w:r>
          </w:p>
        </w:tc>
      </w:tr>
      <w:tr w14:paraId="17AEB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91" w:type="dxa"/>
          </w:tcPr>
          <w:p w14:paraId="053E2AE1">
            <w:pPr>
              <w:spacing w:before="71" w:line="184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31</w:t>
            </w:r>
          </w:p>
        </w:tc>
        <w:tc>
          <w:tcPr>
            <w:tcW w:w="2889" w:type="dxa"/>
          </w:tcPr>
          <w:p w14:paraId="3CFF9ED4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面朝大海春暖花开</w:t>
            </w:r>
          </w:p>
        </w:tc>
        <w:tc>
          <w:tcPr>
            <w:tcW w:w="1622" w:type="dxa"/>
          </w:tcPr>
          <w:p w14:paraId="357D017C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当代·海子</w:t>
            </w:r>
          </w:p>
        </w:tc>
      </w:tr>
      <w:tr w14:paraId="0B03D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91" w:type="dxa"/>
          </w:tcPr>
          <w:p w14:paraId="37579BE5">
            <w:pPr>
              <w:spacing w:before="71" w:line="184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32</w:t>
            </w:r>
          </w:p>
        </w:tc>
        <w:tc>
          <w:tcPr>
            <w:tcW w:w="2889" w:type="dxa"/>
          </w:tcPr>
          <w:p w14:paraId="370461AE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山那边有一片海</w:t>
            </w:r>
          </w:p>
        </w:tc>
        <w:tc>
          <w:tcPr>
            <w:tcW w:w="1622" w:type="dxa"/>
          </w:tcPr>
          <w:p w14:paraId="3E24209C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当代·席慕容</w:t>
            </w:r>
          </w:p>
        </w:tc>
      </w:tr>
      <w:tr w14:paraId="5F8A8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591" w:type="dxa"/>
          </w:tcPr>
          <w:p w14:paraId="25976EBF">
            <w:pPr>
              <w:spacing w:before="88" w:line="184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33</w:t>
            </w:r>
          </w:p>
        </w:tc>
        <w:tc>
          <w:tcPr>
            <w:tcW w:w="2889" w:type="dxa"/>
          </w:tcPr>
          <w:p w14:paraId="3D8052C1">
            <w:pPr>
              <w:snapToGrid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致大海</w:t>
            </w:r>
          </w:p>
        </w:tc>
        <w:tc>
          <w:tcPr>
            <w:tcW w:w="1622" w:type="dxa"/>
          </w:tcPr>
          <w:p w14:paraId="7EF386E2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当代·舒婷</w:t>
            </w:r>
          </w:p>
        </w:tc>
      </w:tr>
      <w:tr w14:paraId="595E1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591" w:type="dxa"/>
          </w:tcPr>
          <w:p w14:paraId="601BAAC1">
            <w:pPr>
              <w:spacing w:before="88" w:line="184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34</w:t>
            </w:r>
          </w:p>
        </w:tc>
        <w:tc>
          <w:tcPr>
            <w:tcW w:w="2889" w:type="dxa"/>
          </w:tcPr>
          <w:p w14:paraId="2072A2B4">
            <w:pPr>
              <w:snapToGrid/>
              <w:rPr>
                <w:rFonts w:ascii="书宋-简" w:hAnsi="书宋-简" w:cs="书宋-简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海魂·郑和（节选）</w:t>
            </w:r>
          </w:p>
        </w:tc>
        <w:tc>
          <w:tcPr>
            <w:tcW w:w="1622" w:type="dxa"/>
          </w:tcPr>
          <w:p w14:paraId="68D89F24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当代·陆晓旭</w:t>
            </w:r>
          </w:p>
        </w:tc>
      </w:tr>
      <w:tr w14:paraId="1B2C8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591" w:type="dxa"/>
          </w:tcPr>
          <w:p w14:paraId="0A285BC2">
            <w:pPr>
              <w:spacing w:before="88" w:line="184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35</w:t>
            </w:r>
          </w:p>
        </w:tc>
        <w:tc>
          <w:tcPr>
            <w:tcW w:w="2889" w:type="dxa"/>
          </w:tcPr>
          <w:p w14:paraId="4954CFA2">
            <w:pPr>
              <w:snapToGrid/>
              <w:rPr>
                <w:rFonts w:ascii="书宋-简" w:hAnsi="书宋-简" w:cs="书宋-简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黄海英魂</w:t>
            </w:r>
          </w:p>
        </w:tc>
        <w:tc>
          <w:tcPr>
            <w:tcW w:w="1622" w:type="dxa"/>
          </w:tcPr>
          <w:p w14:paraId="55AE4F7E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当代·静水深流</w:t>
            </w:r>
          </w:p>
        </w:tc>
      </w:tr>
    </w:tbl>
    <w:p w14:paraId="1625C5F9">
      <w:pPr>
        <w:pStyle w:val="2"/>
        <w:spacing w:before="30" w:line="221" w:lineRule="auto"/>
        <w:ind w:left="32"/>
        <w:jc w:val="right"/>
        <w:rPr>
          <w:rFonts w:hint="eastAsia"/>
          <w:spacing w:val="-4"/>
          <w:lang w:eastAsia="zh-CN"/>
        </w:rPr>
      </w:pPr>
    </w:p>
    <w:sectPr>
      <w:pgSz w:w="11907" w:h="16841"/>
      <w:pgMar w:top="1431" w:right="1755" w:bottom="0" w:left="177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书宋-简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59A28"/>
    <w:multiLevelType w:val="singleLevel"/>
    <w:tmpl w:val="9AE59A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yZjEyYjE5M2UwMGFjZTk0YTY4NjMwODg5MDkyZjMifQ=="/>
  </w:docVars>
  <w:rsids>
    <w:rsidRoot w:val="00ED542B"/>
    <w:rsid w:val="00056827"/>
    <w:rsid w:val="00074C2F"/>
    <w:rsid w:val="000D4F7C"/>
    <w:rsid w:val="0017654E"/>
    <w:rsid w:val="00213DE4"/>
    <w:rsid w:val="0029026B"/>
    <w:rsid w:val="002D32DB"/>
    <w:rsid w:val="00326792"/>
    <w:rsid w:val="005D1EA8"/>
    <w:rsid w:val="006B3D68"/>
    <w:rsid w:val="00703A09"/>
    <w:rsid w:val="007966EF"/>
    <w:rsid w:val="00894C67"/>
    <w:rsid w:val="008D1B96"/>
    <w:rsid w:val="008D6BE2"/>
    <w:rsid w:val="008E2162"/>
    <w:rsid w:val="009122DE"/>
    <w:rsid w:val="00971E72"/>
    <w:rsid w:val="009F4D9A"/>
    <w:rsid w:val="009F50CE"/>
    <w:rsid w:val="00A21384"/>
    <w:rsid w:val="00A532CD"/>
    <w:rsid w:val="00BE44A6"/>
    <w:rsid w:val="00BE7B06"/>
    <w:rsid w:val="00BF7CA9"/>
    <w:rsid w:val="00C07C58"/>
    <w:rsid w:val="00D008AD"/>
    <w:rsid w:val="00D042DC"/>
    <w:rsid w:val="00D517B1"/>
    <w:rsid w:val="00E3175A"/>
    <w:rsid w:val="00E82121"/>
    <w:rsid w:val="00EB576D"/>
    <w:rsid w:val="00ED542B"/>
    <w:rsid w:val="00F32AB2"/>
    <w:rsid w:val="00F41A5E"/>
    <w:rsid w:val="00F57DF2"/>
    <w:rsid w:val="063B7194"/>
    <w:rsid w:val="09774987"/>
    <w:rsid w:val="15F325E2"/>
    <w:rsid w:val="183A72AB"/>
    <w:rsid w:val="1D8D2573"/>
    <w:rsid w:val="23F01166"/>
    <w:rsid w:val="3674556A"/>
    <w:rsid w:val="3F4018E8"/>
    <w:rsid w:val="490966A2"/>
    <w:rsid w:val="5D964551"/>
    <w:rsid w:val="61F950AE"/>
    <w:rsid w:val="63E24044"/>
    <w:rsid w:val="688F051A"/>
    <w:rsid w:val="6B5415A7"/>
    <w:rsid w:val="72323CC5"/>
    <w:rsid w:val="749B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</w:rPr>
  </w:style>
  <w:style w:type="character" w:styleId="5">
    <w:name w:val="Hyperlink"/>
    <w:basedOn w:val="4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pPr>
      <w:spacing w:before="49" w:line="221" w:lineRule="auto"/>
    </w:pPr>
    <w:rPr>
      <w:rFonts w:ascii="宋体" w:hAnsi="宋体" w:eastAsia="宋体" w:cs="宋体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643</Words>
  <Characters>670</Characters>
  <Lines>6</Lines>
  <Paragraphs>1</Paragraphs>
  <TotalTime>4</TotalTime>
  <ScaleCrop>false</ScaleCrop>
  <LinksUpToDate>false</LinksUpToDate>
  <CharactersWithSpaces>698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2025-09-19T02:25:00Z</dcterms:created>
  <dc:creator>Administrator</dc:creator>
  <cp:lastModifiedBy>Irene</cp:lastModifiedBy>
  <dcterms:modified xsi:type="dcterms:W3CDTF">2025-09-19T08:43:27Z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eyJoZGlkIjoiM2VhYWJmOGRiOGY2NmJmNjhkZmE4Zjc1MjA4YzU4NTYiLCJ1c2VySWQiOiIxMTMzMjMyMTkxIn0=</vt:lpwstr>
  </property>
  <property fmtid="{D5CDD505-2E9C-101B-9397-08002B2CF9AE}" pid="3" name="KSOProductBuildVer">
    <vt:lpwstr>2052-12.1.0.22529</vt:lpwstr>
  </property>
  <property fmtid="{D5CDD505-2E9C-101B-9397-08002B2CF9AE}" pid="4" name="ICV">
    <vt:lpwstr>BBAB827F95CB4BAFB21CDD739B6DB622_13</vt:lpwstr>
  </property>
</Properties>
</file>