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JMI/CX/39—01                                                        长期保存</w:t>
      </w:r>
    </w:p>
    <w:p>
      <w:pPr>
        <w:jc w:val="center"/>
        <w:rPr>
          <w:rFonts w:ascii="黑体" w:hAnsi="宋体" w:eastAsia="黑体"/>
          <w:b/>
          <w:bCs/>
          <w:sz w:val="32"/>
        </w:rPr>
      </w:pPr>
      <w:r>
        <w:rPr>
          <w:rFonts w:hint="eastAsia" w:ascii="黑体" w:hAnsi="宋体" w:eastAsia="黑体"/>
          <w:b/>
          <w:bCs/>
          <w:sz w:val="32"/>
        </w:rPr>
        <w:t>内部质量审核工作计划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  <w:sz w:val="18"/>
        </w:rPr>
        <w:t xml:space="preserve">                                                                                </w:t>
      </w:r>
      <w:r>
        <w:rPr>
          <w:rFonts w:hint="eastAsia" w:ascii="宋体" w:hAnsi="宋体"/>
        </w:rPr>
        <w:t xml:space="preserve">        </w:t>
      </w:r>
    </w:p>
    <w:tbl>
      <w:tblPr>
        <w:tblStyle w:val="4"/>
        <w:tblW w:w="0" w:type="auto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4" w:hRule="atLeast"/>
          <w:jc w:val="right"/>
        </w:trPr>
        <w:tc>
          <w:tcPr>
            <w:tcW w:w="8528" w:type="dxa"/>
          </w:tcPr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一、审核目的</w:t>
            </w:r>
          </w:p>
          <w:p>
            <w:pPr>
              <w:spacing w:line="360" w:lineRule="auto"/>
              <w:ind w:firstLine="56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检查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我校船员培训质量管理体系</w:t>
            </w:r>
            <w:r>
              <w:rPr>
                <w:rFonts w:hint="eastAsia" w:ascii="仿宋" w:hAnsi="仿宋" w:eastAsia="仿宋" w:cs="仿宋"/>
                <w:sz w:val="24"/>
              </w:rPr>
              <w:t>的有效性、符合性和连续性，对未达到目标要求的不合格项目及时采取纠正措施。</w:t>
            </w:r>
          </w:p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二、审核范围</w:t>
            </w:r>
          </w:p>
          <w:p>
            <w:pPr>
              <w:spacing w:line="360" w:lineRule="auto"/>
              <w:ind w:firstLine="56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本次审核范围包括所有受控部门。</w:t>
            </w:r>
          </w:p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三、审核依据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次审核以《中华人民共和国船员培训和船员管理质量管理规则》《中华人民共和国船员培训管理规则》《&lt;中华人民共和国船员培训管理规则&gt;实施办法》、我国其他与船员培训有关的法律、法规、规章以及相应的技术规范、大纲或纲要、我国缔结或加入的相关国际公约以及我校E/1版质量管理体系文件为主要依据。</w:t>
            </w:r>
          </w:p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四、审核组成员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审核组长：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陈 永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审核组人员：（按照姓氏笔画排序）</w:t>
            </w:r>
          </w:p>
          <w:p>
            <w:pPr>
              <w:spacing w:line="360" w:lineRule="auto"/>
              <w:ind w:left="1680" w:leftChars="8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王晓菲、毛剑杨、孙  蕾、张圆圆、张海峰、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张含玮、张  舒、宫慧慧、</w:t>
            </w:r>
            <w:r>
              <w:rPr>
                <w:rFonts w:hint="eastAsia" w:ascii="仿宋" w:hAnsi="仿宋" w:eastAsia="仿宋" w:cs="仿宋"/>
                <w:sz w:val="24"/>
              </w:rPr>
              <w:t>韩  冰、谢保峰、樊  霆</w:t>
            </w:r>
          </w:p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五、审核时间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年12月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日，下午1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ascii="仿宋" w:hAnsi="仿宋" w:eastAsia="仿宋" w:cs="仿宋"/>
                <w:sz w:val="24"/>
              </w:rPr>
              <w:t>00</w:t>
            </w:r>
            <w:r>
              <w:rPr>
                <w:rFonts w:hint="eastAsia" w:ascii="仿宋" w:hAnsi="仿宋" w:eastAsia="仿宋" w:cs="仿宋"/>
                <w:sz w:val="24"/>
              </w:rPr>
              <w:t>，在行政楼5</w:t>
            </w:r>
            <w:r>
              <w:rPr>
                <w:rFonts w:ascii="仿宋" w:hAnsi="仿宋" w:eastAsia="仿宋" w:cs="仿宋"/>
                <w:sz w:val="24"/>
              </w:rPr>
              <w:t>05</w:t>
            </w:r>
            <w:r>
              <w:rPr>
                <w:rFonts w:hint="eastAsia" w:ascii="仿宋" w:hAnsi="仿宋" w:eastAsia="仿宋" w:cs="仿宋"/>
                <w:sz w:val="24"/>
              </w:rPr>
              <w:t>召开内审组会议；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年1</w:t>
            </w: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日，上午8:30 在行政楼201会议室召开首次会议；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年1</w:t>
            </w: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日，上午9: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0开始现场审核各受控部门；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年1</w:t>
            </w: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</w:rPr>
              <w:t>日，下午1</w:t>
            </w:r>
            <w:r>
              <w:rPr>
                <w:rFonts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:3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在行政楼5</w:t>
            </w:r>
            <w:r>
              <w:rPr>
                <w:rFonts w:ascii="仿宋" w:hAnsi="仿宋" w:eastAsia="仿宋" w:cs="仿宋"/>
                <w:sz w:val="24"/>
              </w:rPr>
              <w:t>05</w:t>
            </w:r>
            <w:r>
              <w:rPr>
                <w:rFonts w:hint="eastAsia" w:ascii="仿宋" w:hAnsi="仿宋" w:eastAsia="仿宋" w:cs="仿宋"/>
                <w:sz w:val="24"/>
              </w:rPr>
              <w:t>召开内审组会议；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年1</w:t>
            </w: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</w:rPr>
              <w:t>日，下午</w:t>
            </w:r>
            <w:r>
              <w:rPr>
                <w:rFonts w:ascii="仿宋" w:hAnsi="仿宋" w:eastAsia="仿宋" w:cs="仿宋"/>
                <w:sz w:val="24"/>
              </w:rPr>
              <w:t>15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0在行政楼201会议召开末次会议。</w:t>
            </w:r>
          </w:p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六、审核日程安排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年1</w:t>
            </w: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日全天，现场审核各受控部门（详见附件：审核日程安排）。</w:t>
            </w:r>
          </w:p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七、审核报告发布日期、范围</w:t>
            </w:r>
          </w:p>
          <w:p>
            <w:pPr>
              <w:spacing w:line="360" w:lineRule="auto"/>
              <w:ind w:firstLine="420"/>
              <w:rPr>
                <w:rFonts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审核报告将于202</w:t>
            </w: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年1</w:t>
            </w:r>
            <w:r>
              <w:rPr>
                <w:rFonts w:ascii="仿宋" w:hAnsi="仿宋" w:eastAsia="仿宋" w:cs="仿宋"/>
                <w:spacing w:val="-6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</w:rPr>
              <w:t>日在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质量管理群发布，后续发布在</w:t>
            </w: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质管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处网站。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附件：审核日程安排（每组第一位成员是审核小组组长）</w:t>
      </w:r>
    </w:p>
    <w:p>
      <w:pPr>
        <w:rPr>
          <w:rFonts w:ascii="仿宋" w:hAnsi="仿宋" w:eastAsia="仿宋" w:cs="仿宋"/>
          <w:sz w:val="24"/>
        </w:rPr>
      </w:pPr>
    </w:p>
    <w:tbl>
      <w:tblPr>
        <w:tblStyle w:val="4"/>
        <w:tblW w:w="88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386"/>
        <w:gridCol w:w="1760"/>
        <w:gridCol w:w="1863"/>
        <w:gridCol w:w="1462"/>
        <w:gridCol w:w="16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审核成员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受控部门/地点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部门联系人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毛剑杨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王晓菲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日上午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党政办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欧先明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18951792219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赵  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highlight w:val="yellow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13813854428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质管处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李玲玲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18020106018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张海峰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  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日上午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安全保卫处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后勤处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许爱华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15895952135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学工处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孙  蕾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highlight w:val="yellow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15335169060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国资处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常美红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18115186579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张圆圆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  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日上午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发规处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周婷婷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snapToGrid w:val="0"/>
                <w:kern w:val="0"/>
                <w:szCs w:val="21"/>
              </w:rPr>
              <w:t>1</w:t>
            </w:r>
            <w:r>
              <w:rPr>
                <w:rFonts w:ascii="华文仿宋" w:hAnsi="华文仿宋" w:eastAsia="华文仿宋"/>
                <w:snapToGrid w:val="0"/>
                <w:kern w:val="0"/>
                <w:szCs w:val="21"/>
              </w:rPr>
              <w:t>5705187105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人事处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王统娟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15305153246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图书馆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申  励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13505186623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张含玮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韩  冰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日上午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马院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杨劲艺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18951792233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航海学院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郭亚娜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华文仿宋" w:hAnsi="华文仿宋" w:eastAsia="华文仿宋" w:cs="仿宋"/>
                <w:color w:val="000000"/>
                <w:kern w:val="0"/>
                <w:sz w:val="24"/>
                <w:lang w:bidi="ar"/>
              </w:rPr>
              <w:t>3813999167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谢保峰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宫慧慧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日上午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国教院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张圆圆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highlight w:val="yellow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13675126740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体育部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  菲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13915969231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季明丽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18013918866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孙  蕾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樊  霆 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日上午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继教院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刘必旺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17326108218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船舶学院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杜训柏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15651832152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士官学院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付  娇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13515126864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</w:p>
    <w:p>
      <w:pPr>
        <w:ind w:firstLine="480" w:firstLineChars="2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内审工作过程中有任何问题，请随时联系质量管理处，联系人：</w:t>
      </w:r>
      <w:r>
        <w:rPr>
          <w:rFonts w:hint="eastAsia" w:ascii="仿宋" w:hAnsi="仿宋" w:eastAsia="仿宋" w:cs="仿宋"/>
          <w:sz w:val="24"/>
          <w:lang w:val="en-US" w:eastAsia="zh-CN"/>
        </w:rPr>
        <w:t>陈永13851731315</w:t>
      </w:r>
      <w:r>
        <w:rPr>
          <w:rFonts w:hint="eastAsia" w:ascii="仿宋" w:hAnsi="仿宋" w:eastAsia="仿宋" w:cs="仿宋"/>
          <w:sz w:val="24"/>
        </w:rPr>
        <w:t>或</w:t>
      </w:r>
      <w:r>
        <w:rPr>
          <w:rFonts w:hint="eastAsia" w:ascii="仿宋" w:hAnsi="仿宋" w:eastAsia="仿宋" w:cs="仿宋"/>
          <w:sz w:val="24"/>
          <w:lang w:val="en-US" w:eastAsia="zh-CN"/>
        </w:rPr>
        <w:t>李玲玲18020106018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4FB8FB-CB72-41B6-A3CF-2BB3381DFF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E7927A0-55F2-4E2B-9DBE-6161FEA82D6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72C48A0-9649-49CC-8DEC-7044462E18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OTIyOWUwNmQ0MWI4MTE1ZWMxMzhmMTA1ZDExYWMifQ=="/>
  </w:docVars>
  <w:rsids>
    <w:rsidRoot w:val="007F22E3"/>
    <w:rsid w:val="000056D2"/>
    <w:rsid w:val="00086861"/>
    <w:rsid w:val="000E60B1"/>
    <w:rsid w:val="00154F56"/>
    <w:rsid w:val="001914D8"/>
    <w:rsid w:val="001B3274"/>
    <w:rsid w:val="00234804"/>
    <w:rsid w:val="002E306E"/>
    <w:rsid w:val="00301C59"/>
    <w:rsid w:val="00370D89"/>
    <w:rsid w:val="0038118F"/>
    <w:rsid w:val="003B7E70"/>
    <w:rsid w:val="003E486A"/>
    <w:rsid w:val="004677E4"/>
    <w:rsid w:val="00516DE6"/>
    <w:rsid w:val="005568F2"/>
    <w:rsid w:val="00576513"/>
    <w:rsid w:val="005B4CCD"/>
    <w:rsid w:val="005D30C6"/>
    <w:rsid w:val="006C2F58"/>
    <w:rsid w:val="00735296"/>
    <w:rsid w:val="007656AB"/>
    <w:rsid w:val="00786CB7"/>
    <w:rsid w:val="00786FFC"/>
    <w:rsid w:val="007920D0"/>
    <w:rsid w:val="0079233D"/>
    <w:rsid w:val="007E415E"/>
    <w:rsid w:val="007F22E3"/>
    <w:rsid w:val="00810367"/>
    <w:rsid w:val="0082671B"/>
    <w:rsid w:val="00852EDC"/>
    <w:rsid w:val="0085445E"/>
    <w:rsid w:val="0089377F"/>
    <w:rsid w:val="00AA7B26"/>
    <w:rsid w:val="00AB5841"/>
    <w:rsid w:val="00BA5587"/>
    <w:rsid w:val="00BE3A83"/>
    <w:rsid w:val="00C001C8"/>
    <w:rsid w:val="00C3632D"/>
    <w:rsid w:val="00C772D5"/>
    <w:rsid w:val="00CD7A67"/>
    <w:rsid w:val="00CF6024"/>
    <w:rsid w:val="00D737F2"/>
    <w:rsid w:val="00D90C5F"/>
    <w:rsid w:val="00DF5097"/>
    <w:rsid w:val="00E17B08"/>
    <w:rsid w:val="00E207BB"/>
    <w:rsid w:val="00EC73D3"/>
    <w:rsid w:val="00EC7524"/>
    <w:rsid w:val="00EE2751"/>
    <w:rsid w:val="00F14296"/>
    <w:rsid w:val="00F33378"/>
    <w:rsid w:val="00F360AA"/>
    <w:rsid w:val="00F36E57"/>
    <w:rsid w:val="00F94F16"/>
    <w:rsid w:val="01DF0872"/>
    <w:rsid w:val="02180984"/>
    <w:rsid w:val="02280D2B"/>
    <w:rsid w:val="03434A65"/>
    <w:rsid w:val="03D14819"/>
    <w:rsid w:val="04A748A1"/>
    <w:rsid w:val="056E18A2"/>
    <w:rsid w:val="07E97EEE"/>
    <w:rsid w:val="08866508"/>
    <w:rsid w:val="0922456A"/>
    <w:rsid w:val="0BC7693B"/>
    <w:rsid w:val="0E0B5CA5"/>
    <w:rsid w:val="0F015A1F"/>
    <w:rsid w:val="10216F3E"/>
    <w:rsid w:val="13D4424C"/>
    <w:rsid w:val="1439089B"/>
    <w:rsid w:val="157073EF"/>
    <w:rsid w:val="15C00261"/>
    <w:rsid w:val="1A640886"/>
    <w:rsid w:val="1A843E02"/>
    <w:rsid w:val="1ACA35E9"/>
    <w:rsid w:val="1B96032B"/>
    <w:rsid w:val="1C9E3738"/>
    <w:rsid w:val="1DA246B0"/>
    <w:rsid w:val="1F4C11F9"/>
    <w:rsid w:val="203738E9"/>
    <w:rsid w:val="20BB5A48"/>
    <w:rsid w:val="21056010"/>
    <w:rsid w:val="228778F6"/>
    <w:rsid w:val="254618E1"/>
    <w:rsid w:val="286B4EDF"/>
    <w:rsid w:val="28D15282"/>
    <w:rsid w:val="2A566914"/>
    <w:rsid w:val="2B1049C2"/>
    <w:rsid w:val="2B4E46A3"/>
    <w:rsid w:val="2E30715D"/>
    <w:rsid w:val="32221877"/>
    <w:rsid w:val="32922BC9"/>
    <w:rsid w:val="33D53C9C"/>
    <w:rsid w:val="35163BD8"/>
    <w:rsid w:val="391733AE"/>
    <w:rsid w:val="39442582"/>
    <w:rsid w:val="39FE431C"/>
    <w:rsid w:val="3B010BFA"/>
    <w:rsid w:val="3B7F2D01"/>
    <w:rsid w:val="3CB20F62"/>
    <w:rsid w:val="3EF23379"/>
    <w:rsid w:val="3F8D18C5"/>
    <w:rsid w:val="42BF41A2"/>
    <w:rsid w:val="44A026C0"/>
    <w:rsid w:val="452B1BA6"/>
    <w:rsid w:val="47A54BF3"/>
    <w:rsid w:val="47B62A1A"/>
    <w:rsid w:val="490A0A93"/>
    <w:rsid w:val="4A22142F"/>
    <w:rsid w:val="4A8E6560"/>
    <w:rsid w:val="4B1F4D74"/>
    <w:rsid w:val="4DC42333"/>
    <w:rsid w:val="4E6C7B55"/>
    <w:rsid w:val="527642F7"/>
    <w:rsid w:val="543B1AC8"/>
    <w:rsid w:val="5556333A"/>
    <w:rsid w:val="55E16945"/>
    <w:rsid w:val="56703E96"/>
    <w:rsid w:val="58573B20"/>
    <w:rsid w:val="5A9E1289"/>
    <w:rsid w:val="5AB040D5"/>
    <w:rsid w:val="5C184A24"/>
    <w:rsid w:val="5C4E10DC"/>
    <w:rsid w:val="5D02595D"/>
    <w:rsid w:val="60726D74"/>
    <w:rsid w:val="610142CB"/>
    <w:rsid w:val="62E225F3"/>
    <w:rsid w:val="631112C6"/>
    <w:rsid w:val="63322430"/>
    <w:rsid w:val="63F727B3"/>
    <w:rsid w:val="64391E8F"/>
    <w:rsid w:val="64901BB3"/>
    <w:rsid w:val="650C3DDF"/>
    <w:rsid w:val="660D6CF9"/>
    <w:rsid w:val="671A2875"/>
    <w:rsid w:val="6A5D6046"/>
    <w:rsid w:val="6B5836BB"/>
    <w:rsid w:val="6B6C3FB6"/>
    <w:rsid w:val="6B79768E"/>
    <w:rsid w:val="6C0A56EB"/>
    <w:rsid w:val="6C300EDD"/>
    <w:rsid w:val="6CA272F6"/>
    <w:rsid w:val="6CC6759F"/>
    <w:rsid w:val="6CD01ABE"/>
    <w:rsid w:val="6F513ACF"/>
    <w:rsid w:val="72112BDA"/>
    <w:rsid w:val="72892448"/>
    <w:rsid w:val="756A7079"/>
    <w:rsid w:val="78A259F5"/>
    <w:rsid w:val="79E1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adjustRightInd w:val="0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228</Words>
  <Characters>1302</Characters>
  <Lines>10</Lines>
  <Paragraphs>3</Paragraphs>
  <TotalTime>19</TotalTime>
  <ScaleCrop>false</ScaleCrop>
  <LinksUpToDate>false</LinksUpToDate>
  <CharactersWithSpaces>1527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2018-01-03T06:40:00Z</dcterms:created>
  <dc:creator>Erin</dc:creator>
  <cp:lastModifiedBy>李玲玲</cp:lastModifiedBy>
  <cp:lastPrinted>2022-11-28T07:53:00Z</cp:lastPrinted>
  <dcterms:modified xsi:type="dcterms:W3CDTF">2023-12-01T07:57:10Z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5F642603F37A4755A6F61BDB4FC9CECA_13</vt:lpwstr>
  </property>
</Properties>
</file>