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1BF15">
      <w:pPr>
        <w:jc w:val="center"/>
        <w:rPr>
          <w:rFonts w:hint="eastAsia" w:ascii="宋体" w:hAnsi="宋体"/>
          <w:b/>
          <w:bCs/>
          <w:color w:val="FF0000"/>
          <w:spacing w:val="20"/>
          <w:w w:val="52"/>
          <w:sz w:val="86"/>
          <w:szCs w:val="86"/>
        </w:rPr>
      </w:pPr>
      <w:bookmarkStart w:id="1" w:name="_GoBack"/>
      <w:bookmarkEnd w:id="1"/>
      <w:r>
        <w:rPr>
          <w:rFonts w:hint="eastAsia" w:ascii="宋体" w:hAnsi="宋体"/>
          <w:b/>
          <w:bCs/>
          <w:color w:val="FF0000"/>
          <w:spacing w:val="20"/>
          <w:w w:val="52"/>
          <w:sz w:val="86"/>
          <w:szCs w:val="86"/>
        </w:rPr>
        <w:t>中共江苏海事职业技术学院委员会文件</w:t>
      </w:r>
    </w:p>
    <w:p w14:paraId="3E73363D">
      <w:pPr>
        <w:spacing w:line="520" w:lineRule="exact"/>
        <w:jc w:val="center"/>
        <w:rPr>
          <w:rFonts w:hint="eastAsia"/>
          <w:bCs/>
          <w:color w:val="FF0000"/>
          <w:spacing w:val="30"/>
          <w:w w:val="80"/>
          <w:sz w:val="52"/>
        </w:rPr>
      </w:pPr>
    </w:p>
    <w:p w14:paraId="346803A6">
      <w:pPr>
        <w:spacing w:line="300" w:lineRule="auto"/>
        <w:jc w:val="center"/>
        <w:rPr>
          <w:rFonts w:hint="eastAsia" w:ascii="仿宋" w:hAnsi="仿宋" w:eastAsia="仿宋" w:cs="仿宋"/>
          <w:sz w:val="32"/>
          <w:szCs w:val="32"/>
        </w:rPr>
      </w:pPr>
      <w:bookmarkStart w:id="0" w:name="Number"/>
      <w:r>
        <w:rPr>
          <w:rFonts w:hint="eastAsia" w:ascii="仿宋" w:hAnsi="仿宋" w:eastAsia="仿宋" w:cs="仿宋"/>
          <w:sz w:val="32"/>
          <w:szCs w:val="32"/>
        </w:rPr>
        <w:t>苏海院委〔</w:t>
      </w:r>
      <w:r>
        <w:rPr>
          <w:rFonts w:ascii="仿宋" w:hAnsi="仿宋" w:eastAsia="仿宋" w:cs="仿宋"/>
          <w:sz w:val="32"/>
          <w:szCs w:val="32"/>
        </w:rPr>
        <w:t>2022〕2</w:t>
      </w:r>
      <w:r>
        <w:rPr>
          <w:rFonts w:hint="eastAsia" w:ascii="仿宋" w:hAnsi="仿宋" w:eastAsia="仿宋" w:cs="仿宋"/>
          <w:sz w:val="32"/>
          <w:szCs w:val="32"/>
        </w:rPr>
        <w:t>2</w:t>
      </w:r>
      <w:r>
        <w:rPr>
          <w:rFonts w:ascii="仿宋" w:hAnsi="仿宋" w:eastAsia="仿宋" w:cs="仿宋"/>
          <w:sz w:val="32"/>
          <w:szCs w:val="32"/>
        </w:rPr>
        <w:t>号</w:t>
      </w:r>
      <w:bookmarkEnd w:id="0"/>
    </w:p>
    <w:tbl>
      <w:tblPr>
        <w:tblStyle w:val="6"/>
        <w:tblW w:w="0" w:type="auto"/>
        <w:tblInd w:w="0" w:type="dxa"/>
        <w:tblBorders>
          <w:top w:val="single" w:color="FF0000"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3"/>
      </w:tblGrid>
      <w:tr w14:paraId="3C2E22E4">
        <w:tblPrEx>
          <w:tblBorders>
            <w:top w:val="single"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9013" w:type="dxa"/>
            <w:noWrap w:val="0"/>
            <w:vAlign w:val="top"/>
          </w:tcPr>
          <w:p w14:paraId="59ABC603">
            <w:pPr>
              <w:spacing w:line="520" w:lineRule="exact"/>
              <w:rPr>
                <w:rFonts w:hint="eastAsia"/>
                <w:bCs/>
                <w:color w:val="FF0000"/>
                <w:spacing w:val="30"/>
                <w:w w:val="80"/>
                <w:sz w:val="32"/>
                <w:szCs w:val="32"/>
              </w:rPr>
            </w:pPr>
          </w:p>
        </w:tc>
      </w:tr>
    </w:tbl>
    <w:p w14:paraId="6557A6C4">
      <w:pPr>
        <w:widowControl/>
        <w:spacing w:line="760" w:lineRule="exact"/>
        <w:jc w:val="center"/>
        <w:rPr>
          <w:rFonts w:hint="eastAsia" w:ascii="方正小标宋_GBK" w:hAnsi="方正小标宋简体" w:eastAsia="方正小标宋_GBK" w:cs="方正小标宋简体"/>
          <w:spacing w:val="-3"/>
          <w:w w:val="95"/>
          <w:kern w:val="0"/>
          <w:sz w:val="44"/>
          <w:szCs w:val="44"/>
          <w:lang w:bidi="ar"/>
        </w:rPr>
      </w:pPr>
      <w:r>
        <w:rPr>
          <w:rFonts w:hint="eastAsia" w:ascii="方正小标宋_GBK" w:hAnsi="方正小标宋简体" w:eastAsia="方正小标宋_GBK" w:cs="方正小标宋简体"/>
          <w:spacing w:val="-3"/>
          <w:w w:val="95"/>
          <w:kern w:val="0"/>
          <w:sz w:val="44"/>
          <w:szCs w:val="44"/>
          <w:lang w:bidi="ar"/>
        </w:rPr>
        <w:t>关于印发《贯彻学校第三次党代会精神  深入推进“双高计划”建设  全面落实“十四五”事业</w:t>
      </w:r>
    </w:p>
    <w:p w14:paraId="52A53744">
      <w:pPr>
        <w:widowControl/>
        <w:spacing w:line="760" w:lineRule="exact"/>
        <w:jc w:val="center"/>
        <w:rPr>
          <w:rFonts w:hint="eastAsia" w:ascii="方正小标宋_GBK" w:hAnsi="方正小标宋简体" w:eastAsia="方正小标宋_GBK" w:cs="方正小标宋简体"/>
          <w:spacing w:val="-3"/>
          <w:w w:val="95"/>
          <w:kern w:val="0"/>
          <w:sz w:val="44"/>
          <w:szCs w:val="44"/>
          <w:lang w:bidi="ar"/>
        </w:rPr>
      </w:pPr>
      <w:r>
        <w:rPr>
          <w:rFonts w:hint="eastAsia" w:ascii="方正小标宋_GBK" w:hAnsi="方正小标宋简体" w:eastAsia="方正小标宋_GBK" w:cs="方正小标宋简体"/>
          <w:spacing w:val="-3"/>
          <w:w w:val="95"/>
          <w:kern w:val="0"/>
          <w:sz w:val="44"/>
          <w:szCs w:val="44"/>
          <w:lang w:bidi="ar"/>
        </w:rPr>
        <w:t>发展规划目标任务的实施方案》的通知</w:t>
      </w:r>
    </w:p>
    <w:p w14:paraId="3A5E7F4D">
      <w:pPr>
        <w:widowControl/>
        <w:spacing w:before="624" w:beforeLines="200" w:line="560" w:lineRule="exact"/>
        <w:rPr>
          <w:rFonts w:eastAsia="方正仿宋_GBK"/>
          <w:spacing w:val="-3"/>
          <w:sz w:val="32"/>
          <w:szCs w:val="32"/>
        </w:rPr>
      </w:pPr>
      <w:r>
        <w:rPr>
          <w:rFonts w:eastAsia="方正仿宋_GBK"/>
          <w:spacing w:val="-3"/>
          <w:kern w:val="0"/>
          <w:sz w:val="32"/>
          <w:szCs w:val="32"/>
          <w:lang w:bidi="ar"/>
        </w:rPr>
        <w:t>各党总支、直属党支部，各单位：</w:t>
      </w:r>
    </w:p>
    <w:p w14:paraId="720A23C0">
      <w:pPr>
        <w:widowControl/>
        <w:adjustRightInd w:val="0"/>
        <w:snapToGrid w:val="0"/>
        <w:spacing w:line="560" w:lineRule="exact"/>
        <w:ind w:firstLine="628" w:firstLineChars="200"/>
        <w:jc w:val="left"/>
        <w:rPr>
          <w:rFonts w:eastAsia="方正仿宋_GBK"/>
          <w:spacing w:val="-3"/>
          <w:kern w:val="0"/>
          <w:sz w:val="32"/>
          <w:szCs w:val="32"/>
          <w:lang w:bidi="ar"/>
        </w:rPr>
      </w:pPr>
      <w:r>
        <w:rPr>
          <w:rFonts w:eastAsia="方正仿宋_GBK"/>
          <w:spacing w:val="-3"/>
          <w:kern w:val="0"/>
          <w:sz w:val="32"/>
          <w:szCs w:val="32"/>
          <w:lang w:bidi="ar"/>
        </w:rPr>
        <w:t>为全力贯彻学校第三次党代会精神，深入推进“双高计划”建设，全面落实“十四五”事业发展规划目标任务，经研究决定，出台《贯彻学校第三次党代会精神  深入推进“双高计划”建设  全面落实“十四五”事业发展规划目标任务的实施方案》，现印发给你们，请遵照执行。</w:t>
      </w:r>
    </w:p>
    <w:p w14:paraId="17A874B1">
      <w:pPr>
        <w:widowControl/>
        <w:adjustRightInd w:val="0"/>
        <w:snapToGrid w:val="0"/>
        <w:spacing w:line="560" w:lineRule="exact"/>
        <w:jc w:val="left"/>
        <w:rPr>
          <w:rFonts w:eastAsia="方正仿宋_GBK"/>
          <w:color w:val="000000"/>
          <w:spacing w:val="-3"/>
          <w:kern w:val="32"/>
          <w:sz w:val="32"/>
          <w:szCs w:val="32"/>
        </w:rPr>
      </w:pPr>
    </w:p>
    <w:p w14:paraId="4F68A9A3">
      <w:pPr>
        <w:spacing w:line="560" w:lineRule="exact"/>
        <w:ind w:firstLine="2520" w:firstLineChars="1200"/>
        <w:jc w:val="left"/>
        <w:rPr>
          <w:rFonts w:hint="eastAsia" w:eastAsia="方正仿宋_GBK"/>
          <w:color w:val="000000"/>
          <w:kern w:val="0"/>
          <w:sz w:val="32"/>
          <w:szCs w:val="32"/>
          <w:lang w:bidi="ar"/>
        </w:rPr>
      </w:pPr>
      <w:r>
        <w:rPr>
          <w:lang/>
        </w:rPr>
        <w:drawing>
          <wp:anchor distT="0" distB="0" distL="114300" distR="114300" simplePos="0" relativeHeight="251659264" behindDoc="0" locked="0" layoutInCell="1" allowOverlap="1">
            <wp:simplePos x="0" y="0"/>
            <wp:positionH relativeFrom="column">
              <wp:posOffset>3180080</wp:posOffset>
            </wp:positionH>
            <wp:positionV relativeFrom="paragraph">
              <wp:posOffset>85090</wp:posOffset>
            </wp:positionV>
            <wp:extent cx="1440180" cy="1440180"/>
            <wp:effectExtent l="0" t="0" r="7620" b="7620"/>
            <wp:wrapNone/>
            <wp:docPr id="1" name="图片 2" descr="党委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党委章"/>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440180" cy="1440180"/>
                    </a:xfrm>
                    <a:prstGeom prst="rect">
                      <a:avLst/>
                    </a:prstGeom>
                    <a:noFill/>
                    <a:ln>
                      <a:noFill/>
                    </a:ln>
                  </pic:spPr>
                </pic:pic>
              </a:graphicData>
            </a:graphic>
          </wp:anchor>
        </w:drawing>
      </w:r>
    </w:p>
    <w:p w14:paraId="2360C82B">
      <w:pPr>
        <w:spacing w:line="560" w:lineRule="exact"/>
        <w:ind w:firstLine="3840" w:firstLineChars="1200"/>
        <w:jc w:val="left"/>
        <w:rPr>
          <w:rFonts w:hint="eastAsia" w:eastAsia="方正仿宋_GBK"/>
          <w:color w:val="000000"/>
          <w:kern w:val="0"/>
          <w:sz w:val="32"/>
          <w:szCs w:val="32"/>
          <w:lang w:bidi="ar"/>
        </w:rPr>
      </w:pPr>
    </w:p>
    <w:p w14:paraId="79EBA372">
      <w:pPr>
        <w:spacing w:line="560" w:lineRule="exact"/>
        <w:ind w:firstLine="3840" w:firstLineChars="1200"/>
        <w:jc w:val="left"/>
        <w:rPr>
          <w:rFonts w:eastAsia="方正仿宋_GBK"/>
          <w:color w:val="000000"/>
          <w:kern w:val="0"/>
          <w:sz w:val="32"/>
          <w:szCs w:val="32"/>
        </w:rPr>
      </w:pPr>
      <w:r>
        <w:rPr>
          <w:rFonts w:eastAsia="方正仿宋_GBK"/>
          <w:color w:val="000000"/>
          <w:kern w:val="0"/>
          <w:sz w:val="32"/>
          <w:szCs w:val="32"/>
          <w:lang w:bidi="ar"/>
        </w:rPr>
        <w:t>中共江苏海事职技术学院委员会</w:t>
      </w:r>
    </w:p>
    <w:p w14:paraId="7C6CB0D6">
      <w:pPr>
        <w:spacing w:line="560" w:lineRule="exact"/>
        <w:ind w:firstLine="640" w:firstLineChars="200"/>
        <w:jc w:val="center"/>
        <w:rPr>
          <w:rFonts w:eastAsia="方正仿宋_GBK"/>
          <w:color w:val="000000"/>
          <w:kern w:val="0"/>
          <w:sz w:val="32"/>
          <w:szCs w:val="32"/>
        </w:rPr>
      </w:pPr>
      <w:r>
        <w:rPr>
          <w:rFonts w:eastAsia="方正仿宋_GBK"/>
          <w:color w:val="000000"/>
          <w:kern w:val="0"/>
          <w:sz w:val="32"/>
          <w:szCs w:val="32"/>
          <w:lang w:bidi="ar"/>
        </w:rPr>
        <w:t xml:space="preserve">                    </w:t>
      </w:r>
      <w:r>
        <w:rPr>
          <w:rFonts w:eastAsia="方正仿宋_GBK"/>
          <w:spacing w:val="-3"/>
          <w:kern w:val="0"/>
          <w:sz w:val="32"/>
          <w:szCs w:val="32"/>
          <w:lang w:bidi="ar"/>
        </w:rPr>
        <w:t>2022</w:t>
      </w:r>
      <w:r>
        <w:rPr>
          <w:rFonts w:eastAsia="方正仿宋_GBK"/>
          <w:color w:val="000000"/>
          <w:kern w:val="0"/>
          <w:sz w:val="32"/>
          <w:szCs w:val="32"/>
          <w:lang w:bidi="ar"/>
        </w:rPr>
        <w:t>年</w:t>
      </w:r>
      <w:r>
        <w:rPr>
          <w:rFonts w:eastAsia="方正仿宋_GBK"/>
          <w:spacing w:val="-3"/>
          <w:kern w:val="0"/>
          <w:sz w:val="32"/>
          <w:szCs w:val="32"/>
          <w:lang w:bidi="ar"/>
        </w:rPr>
        <w:t>5</w:t>
      </w:r>
      <w:r>
        <w:rPr>
          <w:rFonts w:eastAsia="方正仿宋_GBK"/>
          <w:color w:val="000000"/>
          <w:kern w:val="0"/>
          <w:sz w:val="32"/>
          <w:szCs w:val="32"/>
          <w:lang w:bidi="ar"/>
        </w:rPr>
        <w:t>月</w:t>
      </w:r>
      <w:r>
        <w:rPr>
          <w:rFonts w:eastAsia="方正仿宋_GBK"/>
          <w:spacing w:val="-3"/>
          <w:kern w:val="0"/>
          <w:sz w:val="32"/>
          <w:szCs w:val="32"/>
          <w:lang w:bidi="ar"/>
        </w:rPr>
        <w:t>10</w:t>
      </w:r>
      <w:r>
        <w:rPr>
          <w:rFonts w:eastAsia="方正仿宋_GBK"/>
          <w:color w:val="000000"/>
          <w:kern w:val="0"/>
          <w:sz w:val="32"/>
          <w:szCs w:val="32"/>
          <w:lang w:bidi="ar"/>
        </w:rPr>
        <w:t>日</w:t>
      </w:r>
    </w:p>
    <w:p w14:paraId="6E19BB11">
      <w:pPr>
        <w:pStyle w:val="5"/>
        <w:adjustRightInd w:val="0"/>
        <w:snapToGrid w:val="0"/>
        <w:spacing w:before="0" w:beforeAutospacing="0" w:after="0" w:afterAutospacing="0" w:line="360" w:lineRule="auto"/>
        <w:ind w:left="0" w:leftChars="0" w:firstLine="0" w:firstLineChars="0"/>
        <w:jc w:val="center"/>
        <w:rPr>
          <w:rFonts w:hint="eastAsia" w:ascii="Times New Roman" w:hAnsi="Times New Roman" w:eastAsia="方正小标宋简体" w:cs="黑体"/>
          <w:bCs/>
          <w:sz w:val="36"/>
          <w:szCs w:val="36"/>
        </w:rPr>
      </w:pPr>
    </w:p>
    <w:p w14:paraId="2E562585">
      <w:pPr>
        <w:pStyle w:val="5"/>
        <w:adjustRightInd w:val="0"/>
        <w:snapToGrid w:val="0"/>
        <w:spacing w:before="0" w:beforeAutospacing="0" w:after="0" w:afterAutospacing="0" w:line="360" w:lineRule="auto"/>
        <w:ind w:left="0" w:leftChars="0" w:firstLine="0" w:firstLineChars="0"/>
        <w:jc w:val="center"/>
        <w:rPr>
          <w:rFonts w:hint="eastAsia" w:ascii="Times New Roman" w:hAnsi="Times New Roman" w:eastAsia="方正小标宋简体" w:cs="黑体"/>
          <w:bCs/>
          <w:sz w:val="36"/>
          <w:szCs w:val="36"/>
        </w:rPr>
      </w:pPr>
      <w:r>
        <w:rPr>
          <w:rFonts w:hint="eastAsia" w:ascii="Times New Roman" w:hAnsi="Times New Roman" w:eastAsia="方正小标宋简体" w:cs="黑体"/>
          <w:bCs/>
          <w:sz w:val="36"/>
          <w:szCs w:val="36"/>
        </w:rPr>
        <w:t>贯彻学校第三次党代会精神  深入推进“双高计划”建设</w:t>
      </w:r>
    </w:p>
    <w:p w14:paraId="5875C5C8">
      <w:pPr>
        <w:pStyle w:val="5"/>
        <w:adjustRightInd w:val="0"/>
        <w:snapToGrid w:val="0"/>
        <w:spacing w:before="0" w:beforeAutospacing="0" w:after="0" w:afterAutospacing="0" w:line="360" w:lineRule="auto"/>
        <w:ind w:left="0" w:leftChars="0" w:firstLine="0" w:firstLineChars="0"/>
        <w:jc w:val="center"/>
        <w:rPr>
          <w:rFonts w:hint="eastAsia" w:ascii="Times New Roman" w:hAnsi="Times New Roman" w:eastAsia="方正小标宋简体" w:cs="黑体"/>
          <w:bCs/>
          <w:sz w:val="36"/>
          <w:szCs w:val="36"/>
        </w:rPr>
      </w:pPr>
      <w:r>
        <w:rPr>
          <w:rFonts w:hint="eastAsia" w:ascii="Times New Roman" w:hAnsi="Times New Roman" w:eastAsia="方正小标宋简体" w:cs="黑体"/>
          <w:bCs/>
          <w:sz w:val="36"/>
          <w:szCs w:val="36"/>
        </w:rPr>
        <w:t>全面落实“十四五”事业发展规划目标任务的实施方案</w:t>
      </w:r>
    </w:p>
    <w:p w14:paraId="7A0E0F9C">
      <w:pPr>
        <w:adjustRightInd w:val="0"/>
        <w:snapToGrid w:val="0"/>
        <w:spacing w:line="360" w:lineRule="auto"/>
        <w:ind w:firstLine="640"/>
        <w:rPr>
          <w:rFonts w:eastAsia="仿宋" w:cs="仿宋"/>
          <w:sz w:val="32"/>
          <w:szCs w:val="32"/>
        </w:rPr>
      </w:pPr>
    </w:p>
    <w:p w14:paraId="1E7CE6D2">
      <w:pPr>
        <w:adjustRightInd w:val="0"/>
        <w:snapToGrid w:val="0"/>
        <w:spacing w:line="560" w:lineRule="exact"/>
        <w:ind w:firstLine="560"/>
        <w:rPr>
          <w:rFonts w:eastAsia="方正仿宋_GBK" w:cs="方正仿宋_GBK"/>
          <w:color w:val="000000"/>
          <w:sz w:val="32"/>
          <w:szCs w:val="32"/>
        </w:rPr>
      </w:pPr>
      <w:r>
        <w:rPr>
          <w:rFonts w:hint="eastAsia" w:eastAsia="方正仿宋_GBK" w:cs="方正仿宋_GBK"/>
          <w:sz w:val="32"/>
          <w:szCs w:val="32"/>
        </w:rPr>
        <w:t>为全力贯彻学校第三次党代会精神，深入推进“双高计划”建设，全面落实“十四五”事业发展规划目标任务，经研究决定，制订本方案。</w:t>
      </w:r>
    </w:p>
    <w:p w14:paraId="4EDB2E21">
      <w:pPr>
        <w:adjustRightInd w:val="0"/>
        <w:snapToGrid w:val="0"/>
        <w:spacing w:line="560" w:lineRule="exact"/>
        <w:ind w:firstLine="562"/>
        <w:rPr>
          <w:rFonts w:hint="eastAsia" w:eastAsia="方正黑体_GBK" w:cs="方正仿宋_GBK"/>
          <w:bCs/>
          <w:color w:val="000000"/>
          <w:sz w:val="32"/>
          <w:szCs w:val="32"/>
        </w:rPr>
      </w:pPr>
      <w:r>
        <w:rPr>
          <w:rFonts w:hint="eastAsia" w:eastAsia="方正黑体_GBK" w:cs="方正仿宋_GBK"/>
          <w:bCs/>
          <w:color w:val="000000"/>
          <w:sz w:val="32"/>
          <w:szCs w:val="32"/>
        </w:rPr>
        <w:t>一、总体目标</w:t>
      </w:r>
    </w:p>
    <w:p w14:paraId="05AE1E2F">
      <w:pPr>
        <w:adjustRightInd w:val="0"/>
        <w:snapToGrid w:val="0"/>
        <w:spacing w:line="560" w:lineRule="exact"/>
        <w:ind w:firstLine="560"/>
        <w:rPr>
          <w:rFonts w:eastAsia="方正仿宋_GBK" w:cs="方正仿宋_GBK"/>
          <w:color w:val="000000"/>
          <w:sz w:val="32"/>
          <w:szCs w:val="32"/>
        </w:rPr>
      </w:pPr>
      <w:r>
        <w:rPr>
          <w:rFonts w:hint="eastAsia" w:eastAsia="方正仿宋_GBK" w:cs="方正仿宋_GBK"/>
          <w:color w:val="000000"/>
          <w:sz w:val="32"/>
          <w:szCs w:val="32"/>
        </w:rPr>
        <w:t>经过五年努力，依法治校为特征的现代职业学校治理体系得到建立、运行良好，办学治校水平显著提升；建成接轨国际、特色鲜明、融合发展的高水平专业群，形成教师乐教、学生乐学、多元成才、人人出彩的生动局面，人才培养质量显著提高；科技创新和社会服务能力大幅提升，国际影响力和文化传承创新能力明显增强，行业影响力和社会贡献度充分彰显，基本建成特色鲜明、国内领军、国际知名的海事高职院校。</w:t>
      </w:r>
    </w:p>
    <w:p w14:paraId="2461CC7C">
      <w:pPr>
        <w:adjustRightInd w:val="0"/>
        <w:snapToGrid w:val="0"/>
        <w:spacing w:line="560" w:lineRule="exact"/>
        <w:ind w:firstLine="560"/>
        <w:rPr>
          <w:rFonts w:eastAsia="方正仿宋_GBK" w:cs="方正仿宋_GBK"/>
          <w:color w:val="000000"/>
          <w:sz w:val="32"/>
          <w:szCs w:val="32"/>
        </w:rPr>
      </w:pPr>
      <w:r>
        <w:rPr>
          <w:rFonts w:hint="eastAsia" w:eastAsia="方正仿宋_GBK" w:cs="方正仿宋_GBK"/>
          <w:color w:val="000000"/>
          <w:sz w:val="32"/>
          <w:szCs w:val="32"/>
        </w:rPr>
        <w:t>到2021年建校70周年之际，全面完成江苏高水平高职院校建设任务，达到优秀等级验收要求。</w:t>
      </w:r>
    </w:p>
    <w:p w14:paraId="1D645E47">
      <w:pPr>
        <w:adjustRightInd w:val="0"/>
        <w:snapToGrid w:val="0"/>
        <w:spacing w:line="560" w:lineRule="exact"/>
        <w:ind w:firstLine="560"/>
        <w:rPr>
          <w:rFonts w:eastAsia="方正仿宋_GBK" w:cs="方正仿宋_GBK"/>
          <w:color w:val="000000"/>
          <w:sz w:val="32"/>
          <w:szCs w:val="32"/>
        </w:rPr>
      </w:pPr>
      <w:r>
        <w:rPr>
          <w:rFonts w:hint="eastAsia" w:eastAsia="方正仿宋_GBK" w:cs="方正仿宋_GBK"/>
          <w:color w:val="000000"/>
          <w:sz w:val="32"/>
          <w:szCs w:val="32"/>
        </w:rPr>
        <w:t>到2023年第四次党代会召开之际，全面完成国家“双高计划”建设第一轮验收，在新一轮遴选中争先进位，各项办学指标力争全面达到职业本科院校建设要求。</w:t>
      </w:r>
    </w:p>
    <w:p w14:paraId="5CEB4F70">
      <w:pPr>
        <w:adjustRightInd w:val="0"/>
        <w:snapToGrid w:val="0"/>
        <w:spacing w:line="560" w:lineRule="exact"/>
        <w:ind w:firstLine="560"/>
        <w:rPr>
          <w:rFonts w:eastAsia="方正仿宋_GBK" w:cs="方正仿宋_GBK"/>
          <w:color w:val="000000"/>
          <w:sz w:val="32"/>
          <w:szCs w:val="32"/>
        </w:rPr>
      </w:pPr>
      <w:r>
        <w:rPr>
          <w:rFonts w:hint="eastAsia" w:eastAsia="方正仿宋_GBK" w:cs="方正仿宋_GBK"/>
          <w:color w:val="000000"/>
          <w:sz w:val="32"/>
          <w:szCs w:val="32"/>
        </w:rPr>
        <w:t>到2025年“十四五”收官之年，争取5个以上专业举办职教本科专业，学校综合办学能力比肩省内职教本科院校和全国“双高计划”学校，国际影响力初步形成，海事特色的校园文化和师生的幸福感得到更广泛认同和传播。</w:t>
      </w:r>
    </w:p>
    <w:p w14:paraId="6B477F7F">
      <w:pPr>
        <w:adjustRightInd w:val="0"/>
        <w:snapToGrid w:val="0"/>
        <w:spacing w:line="560" w:lineRule="exact"/>
        <w:ind w:firstLine="562"/>
        <w:rPr>
          <w:rFonts w:hint="eastAsia" w:ascii="方正黑体_GBK" w:eastAsia="方正黑体_GBK" w:cs="方正仿宋_GBK"/>
          <w:bCs/>
          <w:color w:val="000000"/>
          <w:sz w:val="32"/>
          <w:szCs w:val="32"/>
        </w:rPr>
      </w:pPr>
      <w:r>
        <w:rPr>
          <w:rFonts w:hint="eastAsia" w:ascii="方正黑体_GBK" w:eastAsia="方正黑体_GBK" w:cs="方正仿宋_GBK"/>
          <w:bCs/>
          <w:color w:val="000000"/>
          <w:sz w:val="32"/>
          <w:szCs w:val="32"/>
        </w:rPr>
        <w:t>二、组织机构</w:t>
      </w:r>
    </w:p>
    <w:p w14:paraId="78152B46">
      <w:pPr>
        <w:adjustRightInd w:val="0"/>
        <w:snapToGrid w:val="0"/>
        <w:spacing w:line="560" w:lineRule="exact"/>
        <w:ind w:firstLine="560"/>
        <w:rPr>
          <w:rFonts w:eastAsia="方正仿宋_GBK" w:cs="方正仿宋_GBK"/>
          <w:color w:val="000000"/>
          <w:sz w:val="32"/>
          <w:szCs w:val="32"/>
        </w:rPr>
      </w:pPr>
      <w:r>
        <w:rPr>
          <w:rFonts w:hint="eastAsia" w:eastAsia="方正仿宋_GBK" w:cs="方正仿宋_GBK"/>
          <w:color w:val="000000"/>
          <w:sz w:val="32"/>
          <w:szCs w:val="32"/>
        </w:rPr>
        <w:t>（一）调整设置贯彻学校第三次党代会精神、深入推进“双高计划”建设、全面落实“十四五”事业发展规划建设领导小组</w:t>
      </w:r>
    </w:p>
    <w:p w14:paraId="2434010E">
      <w:pPr>
        <w:adjustRightInd w:val="0"/>
        <w:snapToGrid w:val="0"/>
        <w:spacing w:line="560" w:lineRule="exact"/>
        <w:ind w:firstLine="562"/>
        <w:rPr>
          <w:rFonts w:eastAsia="方正仿宋_GBK" w:cs="方正仿宋_GBK"/>
          <w:color w:val="000000"/>
          <w:sz w:val="32"/>
          <w:szCs w:val="32"/>
        </w:rPr>
      </w:pPr>
      <w:r>
        <w:rPr>
          <w:rFonts w:hint="eastAsia" w:eastAsia="方正仿宋_GBK" w:cs="方正仿宋_GBK"/>
          <w:b/>
          <w:bCs/>
          <w:color w:val="000000"/>
          <w:sz w:val="32"/>
          <w:szCs w:val="32"/>
        </w:rPr>
        <w:t>组  长：</w:t>
      </w:r>
      <w:r>
        <w:rPr>
          <w:rFonts w:hint="eastAsia" w:eastAsia="方正仿宋_GBK" w:cs="方正仿宋_GBK"/>
          <w:color w:val="000000"/>
          <w:sz w:val="32"/>
          <w:szCs w:val="32"/>
        </w:rPr>
        <w:t>刘红明</w:t>
      </w:r>
    </w:p>
    <w:p w14:paraId="7B2A1B37">
      <w:pPr>
        <w:adjustRightInd w:val="0"/>
        <w:snapToGrid w:val="0"/>
        <w:spacing w:line="560" w:lineRule="exact"/>
        <w:ind w:firstLine="562"/>
        <w:rPr>
          <w:rFonts w:eastAsia="方正仿宋_GBK" w:cs="方正仿宋_GBK"/>
          <w:color w:val="000000"/>
          <w:sz w:val="32"/>
          <w:szCs w:val="32"/>
        </w:rPr>
      </w:pPr>
      <w:r>
        <w:rPr>
          <w:rFonts w:hint="eastAsia" w:eastAsia="方正仿宋_GBK" w:cs="方正仿宋_GBK"/>
          <w:b/>
          <w:bCs/>
          <w:color w:val="000000"/>
          <w:sz w:val="32"/>
          <w:szCs w:val="32"/>
        </w:rPr>
        <w:t>副组长：</w:t>
      </w:r>
      <w:r>
        <w:rPr>
          <w:rFonts w:hint="eastAsia" w:eastAsia="方正仿宋_GBK" w:cs="方正仿宋_GBK"/>
          <w:color w:val="000000"/>
          <w:sz w:val="32"/>
          <w:szCs w:val="32"/>
        </w:rPr>
        <w:t>万  健</w:t>
      </w:r>
    </w:p>
    <w:p w14:paraId="23214332">
      <w:pPr>
        <w:adjustRightInd w:val="0"/>
        <w:snapToGrid w:val="0"/>
        <w:spacing w:line="560" w:lineRule="exact"/>
        <w:ind w:firstLine="562"/>
        <w:rPr>
          <w:rFonts w:hint="eastAsia" w:eastAsia="方正仿宋_GBK" w:cs="方正仿宋_GBK"/>
          <w:color w:val="000000"/>
          <w:sz w:val="32"/>
          <w:szCs w:val="32"/>
        </w:rPr>
      </w:pPr>
      <w:r>
        <w:rPr>
          <w:rFonts w:hint="eastAsia" w:eastAsia="方正仿宋_GBK" w:cs="方正仿宋_GBK"/>
          <w:b/>
          <w:bCs/>
          <w:color w:val="000000"/>
          <w:sz w:val="32"/>
          <w:szCs w:val="32"/>
        </w:rPr>
        <w:t>成  员：</w:t>
      </w:r>
      <w:r>
        <w:rPr>
          <w:rFonts w:hint="eastAsia" w:eastAsia="方正仿宋_GBK" w:cs="方正仿宋_GBK"/>
          <w:color w:val="000000"/>
          <w:sz w:val="32"/>
          <w:szCs w:val="32"/>
        </w:rPr>
        <w:t>王卫兵、田乃清、陈晓琴、缪克银、陈之蕾</w:t>
      </w:r>
    </w:p>
    <w:p w14:paraId="04F2CE73">
      <w:pPr>
        <w:adjustRightInd w:val="0"/>
        <w:snapToGrid w:val="0"/>
        <w:spacing w:line="560" w:lineRule="exact"/>
        <w:ind w:firstLine="1920" w:firstLineChars="600"/>
        <w:rPr>
          <w:rFonts w:eastAsia="方正仿宋_GBK" w:cs="方正仿宋_GBK"/>
          <w:color w:val="000000"/>
          <w:sz w:val="32"/>
          <w:szCs w:val="32"/>
        </w:rPr>
      </w:pPr>
      <w:r>
        <w:rPr>
          <w:rFonts w:hint="eastAsia" w:eastAsia="方正仿宋_GBK" w:cs="方正仿宋_GBK"/>
          <w:color w:val="000000"/>
          <w:sz w:val="32"/>
          <w:szCs w:val="32"/>
        </w:rPr>
        <w:t>刘桂香、孙  俭</w:t>
      </w:r>
    </w:p>
    <w:p w14:paraId="2C30C913">
      <w:pPr>
        <w:adjustRightInd w:val="0"/>
        <w:snapToGrid w:val="0"/>
        <w:spacing w:line="560" w:lineRule="exact"/>
        <w:ind w:firstLine="562"/>
        <w:rPr>
          <w:rFonts w:eastAsia="方正仿宋_GBK" w:cs="方正仿宋_GBK"/>
          <w:color w:val="000000"/>
          <w:sz w:val="32"/>
          <w:szCs w:val="32"/>
        </w:rPr>
      </w:pPr>
      <w:r>
        <w:rPr>
          <w:rFonts w:hint="eastAsia" w:eastAsia="方正仿宋_GBK" w:cs="方正仿宋_GBK"/>
          <w:b/>
          <w:bCs/>
          <w:color w:val="000000"/>
          <w:sz w:val="32"/>
          <w:szCs w:val="32"/>
        </w:rPr>
        <w:t>主要职责：</w:t>
      </w:r>
      <w:r>
        <w:rPr>
          <w:rFonts w:hint="eastAsia" w:eastAsia="方正仿宋_GBK" w:cs="方正仿宋_GBK"/>
          <w:color w:val="000000"/>
          <w:sz w:val="32"/>
          <w:szCs w:val="32"/>
        </w:rPr>
        <w:t>负责统筹决策、全面落实学校第三次党代会精神、“双高计划”建设方案、本科层次职业院校创建和“十四五”事业发展规划目标任务，以及研究决定实施过程中的重大事项、协调解决重大问题。</w:t>
      </w:r>
    </w:p>
    <w:p w14:paraId="2BF14CFB">
      <w:pPr>
        <w:adjustRightInd w:val="0"/>
        <w:snapToGrid w:val="0"/>
        <w:spacing w:line="560" w:lineRule="exact"/>
        <w:ind w:firstLine="560"/>
        <w:rPr>
          <w:rFonts w:eastAsia="方正仿宋_GBK" w:cs="方正仿宋_GBK"/>
          <w:color w:val="000000"/>
          <w:sz w:val="32"/>
          <w:szCs w:val="32"/>
        </w:rPr>
      </w:pPr>
      <w:r>
        <w:rPr>
          <w:rFonts w:hint="eastAsia" w:eastAsia="方正仿宋_GBK" w:cs="方正仿宋_GBK"/>
          <w:color w:val="000000"/>
          <w:sz w:val="32"/>
          <w:szCs w:val="32"/>
        </w:rPr>
        <w:t>（二）调整设置领导小组办公室</w:t>
      </w:r>
    </w:p>
    <w:p w14:paraId="1E791882">
      <w:pPr>
        <w:adjustRightInd w:val="0"/>
        <w:snapToGrid w:val="0"/>
        <w:spacing w:line="560" w:lineRule="exact"/>
        <w:ind w:firstLine="562"/>
        <w:rPr>
          <w:rFonts w:eastAsia="方正仿宋_GBK" w:cs="方正仿宋_GBK"/>
          <w:color w:val="000000"/>
          <w:sz w:val="32"/>
          <w:szCs w:val="32"/>
        </w:rPr>
      </w:pPr>
      <w:r>
        <w:rPr>
          <w:rFonts w:hint="eastAsia" w:eastAsia="方正仿宋_GBK" w:cs="方正仿宋_GBK"/>
          <w:b/>
          <w:bCs/>
          <w:color w:val="000000"/>
          <w:sz w:val="32"/>
          <w:szCs w:val="32"/>
        </w:rPr>
        <w:t>主  任：</w:t>
      </w:r>
      <w:r>
        <w:rPr>
          <w:rFonts w:hint="eastAsia" w:eastAsia="方正仿宋_GBK" w:cs="方正仿宋_GBK"/>
          <w:color w:val="000000"/>
          <w:sz w:val="32"/>
          <w:szCs w:val="32"/>
        </w:rPr>
        <w:t>陈晓琴</w:t>
      </w:r>
    </w:p>
    <w:p w14:paraId="011B870B">
      <w:pPr>
        <w:pStyle w:val="5"/>
        <w:adjustRightInd w:val="0"/>
        <w:snapToGrid w:val="0"/>
        <w:spacing w:before="0" w:beforeAutospacing="0" w:after="0" w:afterAutospacing="0" w:line="560" w:lineRule="exact"/>
        <w:ind w:left="0" w:leftChars="0" w:firstLine="643"/>
        <w:rPr>
          <w:rFonts w:ascii="Times New Roman" w:hAnsi="Times New Roman" w:eastAsia="方正仿宋_GBK" w:cs="方正仿宋_GBK"/>
          <w:sz w:val="32"/>
          <w:szCs w:val="32"/>
        </w:rPr>
      </w:pPr>
      <w:r>
        <w:rPr>
          <w:rFonts w:hint="eastAsia" w:ascii="Times New Roman" w:hAnsi="Times New Roman" w:eastAsia="方正仿宋_GBK" w:cs="方正仿宋_GBK"/>
          <w:b/>
          <w:bCs/>
          <w:color w:val="000000"/>
          <w:sz w:val="32"/>
          <w:szCs w:val="32"/>
        </w:rPr>
        <w:t>副主任：</w:t>
      </w:r>
      <w:r>
        <w:rPr>
          <w:rFonts w:hint="eastAsia" w:ascii="Times New Roman" w:hAnsi="Times New Roman" w:eastAsia="方正仿宋_GBK" w:cs="方正仿宋_GBK"/>
          <w:color w:val="000000"/>
          <w:sz w:val="32"/>
          <w:szCs w:val="32"/>
        </w:rPr>
        <w:t>顾  育、黄锦鹏</w:t>
      </w:r>
    </w:p>
    <w:p w14:paraId="54C947AF">
      <w:pPr>
        <w:adjustRightInd w:val="0"/>
        <w:snapToGrid w:val="0"/>
        <w:spacing w:line="560" w:lineRule="exact"/>
        <w:ind w:firstLine="562"/>
        <w:rPr>
          <w:rFonts w:eastAsia="方正仿宋_GBK" w:cs="方正仿宋_GBK"/>
          <w:color w:val="000000"/>
          <w:sz w:val="32"/>
          <w:szCs w:val="32"/>
        </w:rPr>
      </w:pPr>
      <w:r>
        <w:rPr>
          <w:rFonts w:hint="eastAsia" w:eastAsia="方正仿宋_GBK" w:cs="方正仿宋_GBK"/>
          <w:b/>
          <w:bCs/>
          <w:color w:val="000000"/>
          <w:sz w:val="32"/>
          <w:szCs w:val="32"/>
        </w:rPr>
        <w:t>成  员</w:t>
      </w:r>
      <w:r>
        <w:rPr>
          <w:rFonts w:hint="eastAsia" w:eastAsia="方正仿宋_GBK" w:cs="方正仿宋_GBK"/>
          <w:color w:val="000000"/>
          <w:sz w:val="32"/>
          <w:szCs w:val="32"/>
        </w:rPr>
        <w:t>：刘桂香、孙  俭、钱  涛、张  军、顾明亮、王  涛、王宏明、苏中洋、张含玮、许进军、王松明、刘  欢、杭  俊</w:t>
      </w:r>
    </w:p>
    <w:p w14:paraId="0DD6B9DD">
      <w:pPr>
        <w:adjustRightInd w:val="0"/>
        <w:snapToGrid w:val="0"/>
        <w:spacing w:line="560" w:lineRule="exact"/>
        <w:ind w:firstLine="562"/>
        <w:rPr>
          <w:rFonts w:hint="eastAsia" w:eastAsia="方正仿宋_GBK" w:cs="方正仿宋_GBK"/>
          <w:color w:val="000000"/>
          <w:sz w:val="32"/>
          <w:szCs w:val="32"/>
        </w:rPr>
      </w:pPr>
      <w:r>
        <w:rPr>
          <w:rFonts w:hint="eastAsia" w:eastAsia="方正仿宋_GBK" w:cs="方正仿宋_GBK"/>
          <w:b/>
          <w:bCs/>
          <w:color w:val="000000"/>
          <w:sz w:val="32"/>
          <w:szCs w:val="32"/>
        </w:rPr>
        <w:t>主要职责：</w:t>
      </w:r>
      <w:r>
        <w:rPr>
          <w:rFonts w:hint="eastAsia" w:eastAsia="方正仿宋_GBK" w:cs="方正仿宋_GBK"/>
          <w:sz w:val="32"/>
          <w:szCs w:val="32"/>
        </w:rPr>
        <w:t>负责学校第三次</w:t>
      </w:r>
      <w:r>
        <w:rPr>
          <w:rFonts w:hint="eastAsia" w:eastAsia="方正仿宋_GBK" w:cs="方正仿宋_GBK"/>
          <w:color w:val="000000"/>
          <w:sz w:val="32"/>
          <w:szCs w:val="32"/>
        </w:rPr>
        <w:t>党代会精神、</w:t>
      </w:r>
      <w:r>
        <w:rPr>
          <w:rFonts w:hint="eastAsia" w:eastAsia="方正仿宋_GBK" w:cs="方正仿宋_GBK"/>
          <w:sz w:val="32"/>
          <w:szCs w:val="32"/>
        </w:rPr>
        <w:t>“双高计划”建设方案、本科层次职业院校创建和“十四五”规划目标任务的细化分解、</w:t>
      </w:r>
      <w:r>
        <w:rPr>
          <w:rFonts w:hint="eastAsia" w:eastAsia="方正仿宋_GBK" w:cs="方正仿宋_GBK"/>
          <w:color w:val="000000"/>
          <w:sz w:val="32"/>
          <w:szCs w:val="32"/>
        </w:rPr>
        <w:t>宣传动员、资源配置、资金绩效管理、</w:t>
      </w:r>
      <w:r>
        <w:rPr>
          <w:rFonts w:hint="eastAsia" w:eastAsia="方正仿宋_GBK" w:cs="方正仿宋_GBK"/>
          <w:sz w:val="32"/>
          <w:szCs w:val="32"/>
        </w:rPr>
        <w:t>过程监控、阶段性考核、绩效报告起草以及上下沟通协调等工作</w:t>
      </w:r>
      <w:r>
        <w:rPr>
          <w:rFonts w:hint="eastAsia" w:eastAsia="方正仿宋_GBK" w:cs="方正仿宋_GBK"/>
          <w:color w:val="000000"/>
          <w:sz w:val="32"/>
          <w:szCs w:val="32"/>
        </w:rPr>
        <w:t>。</w:t>
      </w:r>
    </w:p>
    <w:p w14:paraId="474A5A23">
      <w:pPr>
        <w:adjustRightInd w:val="0"/>
        <w:snapToGrid w:val="0"/>
        <w:spacing w:line="360" w:lineRule="auto"/>
        <w:ind w:firstLine="562"/>
        <w:rPr>
          <w:rFonts w:hint="eastAsia" w:ascii="方正黑体_GBK" w:eastAsia="方正黑体_GBK" w:cs="方正仿宋_GBK"/>
          <w:bCs/>
          <w:color w:val="000000"/>
          <w:sz w:val="32"/>
          <w:szCs w:val="32"/>
        </w:rPr>
      </w:pPr>
      <w:r>
        <w:rPr>
          <w:rFonts w:hint="eastAsia" w:ascii="方正黑体_GBK" w:eastAsia="方正黑体_GBK" w:cs="方正仿宋_GBK"/>
          <w:bCs/>
          <w:color w:val="000000"/>
          <w:sz w:val="32"/>
          <w:szCs w:val="32"/>
        </w:rPr>
        <w:t>三、目标任务落实</w:t>
      </w:r>
    </w:p>
    <w:tbl>
      <w:tblPr>
        <w:tblStyle w:val="6"/>
        <w:tblW w:w="11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076"/>
        <w:gridCol w:w="3580"/>
        <w:gridCol w:w="1260"/>
        <w:gridCol w:w="1237"/>
      </w:tblGrid>
      <w:tr w14:paraId="4F9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DEDFBCB">
            <w:pPr>
              <w:adjustRightInd w:val="0"/>
              <w:snapToGrid w:val="0"/>
              <w:jc w:val="center"/>
              <w:rPr>
                <w:rFonts w:eastAsia="仿宋" w:cs="仿宋"/>
                <w:b/>
                <w:color w:val="000000"/>
                <w:kern w:val="0"/>
                <w:sz w:val="24"/>
              </w:rPr>
            </w:pPr>
            <w:r>
              <w:rPr>
                <w:rFonts w:hint="eastAsia" w:eastAsia="仿宋" w:cs="仿宋"/>
                <w:b/>
                <w:color w:val="000000"/>
                <w:kern w:val="0"/>
                <w:sz w:val="24"/>
              </w:rPr>
              <w:t>编号</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1C5D9FD">
            <w:pPr>
              <w:adjustRightInd w:val="0"/>
              <w:snapToGrid w:val="0"/>
              <w:jc w:val="center"/>
              <w:rPr>
                <w:rFonts w:eastAsia="仿宋" w:cs="仿宋"/>
                <w:b/>
                <w:color w:val="000000"/>
                <w:kern w:val="0"/>
                <w:sz w:val="24"/>
              </w:rPr>
            </w:pPr>
            <w:r>
              <w:rPr>
                <w:rFonts w:hint="eastAsia" w:eastAsia="仿宋" w:cs="仿宋"/>
                <w:b/>
                <w:color w:val="000000"/>
                <w:kern w:val="0"/>
                <w:sz w:val="24"/>
              </w:rPr>
              <w:t>主要任务</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A0E643E">
            <w:pPr>
              <w:adjustRightInd w:val="0"/>
              <w:snapToGrid w:val="0"/>
              <w:jc w:val="center"/>
              <w:rPr>
                <w:rFonts w:eastAsia="仿宋" w:cs="仿宋"/>
                <w:b/>
                <w:color w:val="000000"/>
                <w:kern w:val="0"/>
                <w:sz w:val="24"/>
              </w:rPr>
            </w:pPr>
            <w:r>
              <w:rPr>
                <w:rFonts w:hint="eastAsia" w:eastAsia="仿宋" w:cs="仿宋"/>
                <w:b/>
                <w:color w:val="000000"/>
                <w:kern w:val="0"/>
                <w:sz w:val="24"/>
              </w:rPr>
              <w:t>完成时限</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559A0F">
            <w:pPr>
              <w:adjustRightInd w:val="0"/>
              <w:snapToGrid w:val="0"/>
              <w:jc w:val="center"/>
              <w:rPr>
                <w:rFonts w:eastAsia="仿宋" w:cs="仿宋"/>
                <w:b/>
                <w:color w:val="000000"/>
                <w:kern w:val="0"/>
                <w:sz w:val="24"/>
              </w:rPr>
            </w:pPr>
            <w:r>
              <w:rPr>
                <w:rFonts w:hint="eastAsia" w:eastAsia="仿宋" w:cs="仿宋"/>
                <w:b/>
                <w:color w:val="000000"/>
                <w:kern w:val="0"/>
                <w:sz w:val="24"/>
              </w:rPr>
              <w:t>牵头单位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174E797">
            <w:pPr>
              <w:adjustRightInd w:val="0"/>
              <w:snapToGrid w:val="0"/>
              <w:jc w:val="center"/>
              <w:rPr>
                <w:rFonts w:eastAsia="仿宋" w:cs="仿宋"/>
                <w:b/>
                <w:color w:val="000000"/>
                <w:kern w:val="0"/>
                <w:sz w:val="24"/>
              </w:rPr>
            </w:pPr>
            <w:r>
              <w:rPr>
                <w:rFonts w:hint="eastAsia" w:eastAsia="仿宋" w:cs="仿宋"/>
                <w:b/>
                <w:color w:val="000000"/>
                <w:kern w:val="0"/>
                <w:sz w:val="24"/>
              </w:rPr>
              <w:t>配合单位</w:t>
            </w:r>
          </w:p>
        </w:tc>
      </w:tr>
      <w:tr w14:paraId="454D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023ECEEF">
            <w:pPr>
              <w:adjustRightInd w:val="0"/>
              <w:snapToGrid w:val="0"/>
              <w:jc w:val="center"/>
              <w:rPr>
                <w:rFonts w:eastAsia="仿宋" w:cs="仿宋"/>
                <w:b/>
                <w:color w:val="000000"/>
                <w:kern w:val="0"/>
                <w:sz w:val="24"/>
              </w:rPr>
            </w:pPr>
            <w:r>
              <w:rPr>
                <w:rFonts w:hint="eastAsia" w:eastAsia="仿宋" w:cs="仿宋"/>
                <w:b/>
                <w:bCs/>
                <w:color w:val="000000"/>
                <w:kern w:val="0"/>
                <w:sz w:val="24"/>
              </w:rPr>
              <w:t>一、深入落实立德树人根本任务</w:t>
            </w:r>
          </w:p>
        </w:tc>
      </w:tr>
      <w:tr w14:paraId="346A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0D9559D">
            <w:pPr>
              <w:adjustRightInd w:val="0"/>
              <w:snapToGrid w:val="0"/>
              <w:jc w:val="center"/>
              <w:rPr>
                <w:rFonts w:eastAsia="仿宋" w:cs="仿宋"/>
                <w:color w:val="000000"/>
                <w:kern w:val="0"/>
                <w:sz w:val="24"/>
              </w:rPr>
            </w:pPr>
            <w:r>
              <w:rPr>
                <w:rFonts w:hint="eastAsia" w:eastAsia="仿宋" w:cs="仿宋"/>
                <w:color w:val="000000"/>
                <w:kern w:val="0"/>
                <w:sz w:val="24"/>
              </w:rPr>
              <w:t>001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ABE737A">
            <w:pPr>
              <w:adjustRightInd w:val="0"/>
              <w:snapToGrid w:val="0"/>
              <w:rPr>
                <w:rFonts w:eastAsia="仿宋" w:cs="仿宋"/>
                <w:color w:val="000000"/>
                <w:kern w:val="0"/>
                <w:sz w:val="24"/>
              </w:rPr>
            </w:pPr>
            <w:r>
              <w:rPr>
                <w:rFonts w:hint="eastAsia" w:eastAsia="仿宋" w:cs="仿宋"/>
                <w:color w:val="000000"/>
                <w:kern w:val="0"/>
                <w:sz w:val="24"/>
              </w:rPr>
              <w:t>深入推进党的创新理论进教材、进课堂、进头脑，大力开展理想信念教育和社会主义核心价值观教育；加强党史、新中国史、改革开放史、社会主义发展史教育和爱国主义、集体主义、社会主义教育；将劳动教育纳入人才培养方案，设立劳动教育必修课程，加强职业道德、职业素养、职业行为习惯培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9B3F36A">
            <w:pPr>
              <w:adjustRightInd w:val="0"/>
              <w:snapToGrid w:val="0"/>
              <w:rPr>
                <w:rFonts w:eastAsia="仿宋" w:cs="仿宋"/>
                <w:color w:val="000000"/>
                <w:kern w:val="0"/>
                <w:sz w:val="24"/>
              </w:rPr>
            </w:pPr>
            <w:r>
              <w:rPr>
                <w:rFonts w:hint="eastAsia" w:eastAsia="仿宋" w:cs="仿宋"/>
                <w:color w:val="000000"/>
                <w:kern w:val="0"/>
                <w:sz w:val="24"/>
              </w:rPr>
              <w:t>2022年7月31日前形成方案，持续推进。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8179DA">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6A51915A">
            <w:pPr>
              <w:adjustRightInd w:val="0"/>
              <w:snapToGrid w:val="0"/>
              <w:jc w:val="center"/>
              <w:rPr>
                <w:rFonts w:eastAsia="仿宋" w:cs="仿宋"/>
                <w:color w:val="000000"/>
                <w:kern w:val="0"/>
                <w:sz w:val="24"/>
              </w:rPr>
            </w:pPr>
            <w:r>
              <w:rPr>
                <w:rFonts w:hint="eastAsia" w:eastAsia="仿宋" w:cs="仿宋"/>
                <w:color w:val="000000"/>
                <w:kern w:val="0"/>
                <w:sz w:val="24"/>
              </w:rPr>
              <w:t>王  涛</w:t>
            </w:r>
          </w:p>
          <w:p w14:paraId="02162E4B">
            <w:pPr>
              <w:adjustRightInd w:val="0"/>
              <w:snapToGrid w:val="0"/>
              <w:jc w:val="center"/>
              <w:rPr>
                <w:rFonts w:eastAsia="仿宋" w:cs="仿宋"/>
                <w:color w:val="000000"/>
                <w:kern w:val="0"/>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A26B993">
            <w:pPr>
              <w:adjustRightInd w:val="0"/>
              <w:snapToGrid w:val="0"/>
              <w:jc w:val="center"/>
              <w:rPr>
                <w:rFonts w:eastAsia="仿宋" w:cs="仿宋"/>
                <w:color w:val="000000"/>
                <w:kern w:val="0"/>
                <w:sz w:val="24"/>
              </w:rPr>
            </w:pPr>
            <w:r>
              <w:rPr>
                <w:rFonts w:hint="eastAsia" w:eastAsia="仿宋" w:cs="仿宋"/>
                <w:color w:val="000000"/>
                <w:kern w:val="0"/>
                <w:sz w:val="24"/>
              </w:rPr>
              <w:t>宣传部</w:t>
            </w:r>
          </w:p>
          <w:p w14:paraId="0FC31300">
            <w:pPr>
              <w:adjustRightInd w:val="0"/>
              <w:snapToGrid w:val="0"/>
              <w:jc w:val="center"/>
              <w:rPr>
                <w:rFonts w:eastAsia="仿宋" w:cs="仿宋"/>
                <w:color w:val="000000"/>
                <w:kern w:val="0"/>
                <w:sz w:val="24"/>
              </w:rPr>
            </w:pPr>
            <w:r>
              <w:rPr>
                <w:rFonts w:hint="eastAsia" w:eastAsia="仿宋" w:cs="仿宋"/>
                <w:color w:val="000000"/>
                <w:kern w:val="0"/>
                <w:sz w:val="24"/>
              </w:rPr>
              <w:t>刘桂香</w:t>
            </w:r>
          </w:p>
          <w:p w14:paraId="60F4518C">
            <w:pPr>
              <w:adjustRightInd w:val="0"/>
              <w:snapToGrid w:val="0"/>
              <w:jc w:val="center"/>
              <w:rPr>
                <w:rFonts w:eastAsia="仿宋" w:cs="仿宋"/>
                <w:color w:val="000000"/>
                <w:kern w:val="0"/>
                <w:sz w:val="24"/>
              </w:rPr>
            </w:pPr>
          </w:p>
          <w:p w14:paraId="4B22605B">
            <w:pPr>
              <w:adjustRightInd w:val="0"/>
              <w:snapToGrid w:val="0"/>
              <w:jc w:val="center"/>
              <w:rPr>
                <w:rFonts w:eastAsia="仿宋" w:cs="仿宋"/>
                <w:color w:val="000000"/>
                <w:kern w:val="0"/>
                <w:sz w:val="24"/>
              </w:rPr>
            </w:pPr>
            <w:r>
              <w:rPr>
                <w:rFonts w:hint="eastAsia" w:eastAsia="仿宋" w:cs="仿宋"/>
                <w:color w:val="000000"/>
                <w:kern w:val="0"/>
                <w:sz w:val="24"/>
              </w:rPr>
              <w:t>学工处</w:t>
            </w:r>
          </w:p>
          <w:p w14:paraId="39CA5639">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rPr>
            </w:pPr>
            <w:r>
              <w:rPr>
                <w:rFonts w:hint="eastAsia" w:ascii="Times New Roman" w:hAnsi="Times New Roman" w:eastAsia="仿宋" w:cs="仿宋"/>
                <w:color w:val="000000"/>
                <w:kern w:val="0"/>
                <w:szCs w:val="24"/>
              </w:rPr>
              <w:t>顾明亮</w:t>
            </w:r>
          </w:p>
          <w:p w14:paraId="66EFA6E8">
            <w:pPr>
              <w:adjustRightInd w:val="0"/>
              <w:snapToGrid w:val="0"/>
              <w:jc w:val="center"/>
              <w:rPr>
                <w:rFonts w:eastAsia="仿宋" w:cs="仿宋"/>
                <w:color w:val="000000"/>
                <w:kern w:val="0"/>
                <w:sz w:val="24"/>
              </w:rPr>
            </w:pPr>
          </w:p>
        </w:tc>
      </w:tr>
      <w:tr w14:paraId="31EA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1C4B503">
            <w:pPr>
              <w:adjustRightInd w:val="0"/>
              <w:snapToGrid w:val="0"/>
              <w:jc w:val="center"/>
              <w:rPr>
                <w:rFonts w:eastAsia="仿宋" w:cs="仿宋"/>
                <w:color w:val="000000"/>
                <w:kern w:val="0"/>
                <w:sz w:val="24"/>
              </w:rPr>
            </w:pPr>
            <w:r>
              <w:rPr>
                <w:rFonts w:hint="eastAsia" w:eastAsia="仿宋" w:cs="仿宋"/>
                <w:color w:val="000000"/>
                <w:kern w:val="0"/>
                <w:sz w:val="24"/>
              </w:rPr>
              <w:t>002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BFB2A7A">
            <w:pPr>
              <w:adjustRightInd w:val="0"/>
              <w:snapToGrid w:val="0"/>
              <w:rPr>
                <w:rFonts w:eastAsia="仿宋" w:cs="仿宋"/>
                <w:color w:val="000000"/>
                <w:kern w:val="0"/>
                <w:sz w:val="24"/>
              </w:rPr>
            </w:pPr>
            <w:r>
              <w:rPr>
                <w:rFonts w:hint="eastAsia" w:eastAsia="仿宋" w:cs="仿宋"/>
                <w:color w:val="000000"/>
                <w:kern w:val="0"/>
                <w:sz w:val="24"/>
              </w:rPr>
              <w:t>坚持为党育人、为国育才的初心，将思想政治工作贯穿教育教学全过程。专业课教师加强课程思政建设，将思政教育全面融入人才培养方案和专业课程。</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E212473">
            <w:pPr>
              <w:adjustRightInd w:val="0"/>
              <w:snapToGrid w:val="0"/>
              <w:rPr>
                <w:rFonts w:eastAsia="仿宋" w:cs="仿宋"/>
                <w:color w:val="000000"/>
                <w:kern w:val="0"/>
                <w:sz w:val="24"/>
              </w:rPr>
            </w:pPr>
            <w:r>
              <w:rPr>
                <w:rFonts w:hint="eastAsia" w:eastAsia="仿宋" w:cs="仿宋"/>
                <w:color w:val="000000"/>
                <w:kern w:val="0"/>
                <w:sz w:val="24"/>
              </w:rPr>
              <w:t>2022年7月31日前形成方案，持续推进。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A232CE">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1B4B5607">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0467710">
            <w:pPr>
              <w:adjustRightInd w:val="0"/>
              <w:snapToGrid w:val="0"/>
              <w:jc w:val="center"/>
              <w:rPr>
                <w:rFonts w:eastAsia="仿宋" w:cs="仿宋"/>
                <w:color w:val="000000"/>
                <w:kern w:val="0"/>
                <w:sz w:val="24"/>
              </w:rPr>
            </w:pPr>
            <w:r>
              <w:rPr>
                <w:rFonts w:hint="eastAsia" w:eastAsia="仿宋" w:cs="仿宋"/>
                <w:color w:val="000000"/>
                <w:kern w:val="0"/>
                <w:sz w:val="24"/>
              </w:rPr>
              <w:t>宣传部</w:t>
            </w:r>
          </w:p>
          <w:p w14:paraId="3F78617E">
            <w:pPr>
              <w:adjustRightInd w:val="0"/>
              <w:snapToGrid w:val="0"/>
              <w:jc w:val="center"/>
              <w:rPr>
                <w:rFonts w:eastAsia="仿宋" w:cs="仿宋"/>
                <w:color w:val="000000"/>
                <w:kern w:val="0"/>
                <w:sz w:val="24"/>
              </w:rPr>
            </w:pPr>
            <w:r>
              <w:rPr>
                <w:rFonts w:hint="eastAsia" w:eastAsia="仿宋" w:cs="仿宋"/>
                <w:color w:val="000000"/>
                <w:kern w:val="0"/>
                <w:sz w:val="24"/>
              </w:rPr>
              <w:t>刘桂香</w:t>
            </w:r>
          </w:p>
          <w:p w14:paraId="05DD3084">
            <w:pPr>
              <w:adjustRightInd w:val="0"/>
              <w:snapToGrid w:val="0"/>
              <w:jc w:val="center"/>
              <w:rPr>
                <w:rFonts w:eastAsia="仿宋" w:cs="仿宋"/>
                <w:color w:val="000000"/>
                <w:kern w:val="0"/>
                <w:sz w:val="24"/>
              </w:rPr>
            </w:pPr>
          </w:p>
          <w:p w14:paraId="2559E0AE">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color w:val="000000"/>
                <w:kern w:val="0"/>
                <w:szCs w:val="24"/>
              </w:rPr>
            </w:pPr>
            <w:r>
              <w:rPr>
                <w:rFonts w:hint="eastAsia" w:ascii="Times New Roman" w:hAnsi="Times New Roman" w:eastAsia="仿宋" w:cs="仿宋"/>
                <w:color w:val="000000"/>
                <w:kern w:val="0"/>
                <w:szCs w:val="24"/>
              </w:rPr>
              <w:t>马  院</w:t>
            </w:r>
          </w:p>
          <w:p w14:paraId="65F3FF54">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color w:val="000000"/>
                <w:kern w:val="0"/>
                <w:szCs w:val="24"/>
              </w:rPr>
            </w:pPr>
            <w:r>
              <w:rPr>
                <w:rFonts w:hint="eastAsia" w:ascii="Times New Roman" w:hAnsi="Times New Roman" w:eastAsia="仿宋" w:cs="仿宋"/>
                <w:color w:val="000000"/>
                <w:kern w:val="0"/>
                <w:szCs w:val="24"/>
              </w:rPr>
              <w:t>孙  俭</w:t>
            </w:r>
          </w:p>
          <w:p w14:paraId="536FA043">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color w:val="000000"/>
                <w:kern w:val="0"/>
                <w:szCs w:val="24"/>
              </w:rPr>
            </w:pPr>
            <w:r>
              <w:rPr>
                <w:rFonts w:hint="eastAsia" w:ascii="Times New Roman" w:hAnsi="Times New Roman" w:eastAsia="仿宋" w:cs="仿宋"/>
                <w:color w:val="000000"/>
                <w:kern w:val="0"/>
                <w:szCs w:val="24"/>
              </w:rPr>
              <w:t>张  威</w:t>
            </w:r>
          </w:p>
        </w:tc>
      </w:tr>
      <w:tr w14:paraId="7D75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C5DD40A">
            <w:pPr>
              <w:adjustRightInd w:val="0"/>
              <w:snapToGrid w:val="0"/>
              <w:jc w:val="center"/>
              <w:rPr>
                <w:rFonts w:eastAsia="仿宋" w:cs="仿宋"/>
                <w:color w:val="000000"/>
                <w:kern w:val="0"/>
                <w:sz w:val="24"/>
              </w:rPr>
            </w:pPr>
            <w:r>
              <w:rPr>
                <w:rFonts w:hint="eastAsia" w:eastAsia="仿宋" w:cs="仿宋"/>
                <w:color w:val="000000"/>
                <w:kern w:val="0"/>
                <w:sz w:val="24"/>
              </w:rPr>
              <w:t>003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CD8D851">
            <w:pPr>
              <w:adjustRightInd w:val="0"/>
              <w:snapToGrid w:val="0"/>
              <w:rPr>
                <w:rFonts w:eastAsia="仿宋" w:cs="仿宋"/>
                <w:color w:val="000000"/>
                <w:kern w:val="0"/>
                <w:sz w:val="24"/>
              </w:rPr>
            </w:pPr>
            <w:r>
              <w:rPr>
                <w:rFonts w:hint="eastAsia" w:eastAsia="仿宋" w:cs="仿宋"/>
                <w:color w:val="000000"/>
                <w:kern w:val="0"/>
                <w:sz w:val="24"/>
              </w:rPr>
              <w:t>建立辅导员职务职级“双线”晋升通道，推动辅导员专业化、职业化发展。</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A51B326">
            <w:pPr>
              <w:adjustRightInd w:val="0"/>
              <w:snapToGrid w:val="0"/>
              <w:rPr>
                <w:rFonts w:eastAsia="仿宋" w:cs="仿宋"/>
                <w:color w:val="000000"/>
                <w:kern w:val="0"/>
                <w:sz w:val="24"/>
              </w:rPr>
            </w:pPr>
            <w:r>
              <w:rPr>
                <w:rFonts w:hint="eastAsia" w:eastAsia="仿宋" w:cs="仿宋"/>
                <w:color w:val="000000"/>
                <w:kern w:val="0"/>
                <w:sz w:val="24"/>
              </w:rPr>
              <w:t>2022年7月31日前形成方案，持续推进。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548AEA">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351FB380">
            <w:pPr>
              <w:adjustRightInd w:val="0"/>
              <w:snapToGrid w:val="0"/>
              <w:jc w:val="cente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E0042B6">
            <w:pPr>
              <w:adjustRightInd w:val="0"/>
              <w:snapToGrid w:val="0"/>
              <w:jc w:val="center"/>
              <w:rPr>
                <w:rFonts w:eastAsia="仿宋" w:cs="仿宋"/>
                <w:color w:val="000000"/>
                <w:kern w:val="0"/>
                <w:sz w:val="24"/>
              </w:rPr>
            </w:pPr>
            <w:r>
              <w:rPr>
                <w:rFonts w:hint="eastAsia" w:eastAsia="仿宋" w:cs="仿宋"/>
                <w:color w:val="000000"/>
                <w:kern w:val="0"/>
                <w:sz w:val="24"/>
              </w:rPr>
              <w:t>学工处</w:t>
            </w:r>
          </w:p>
          <w:p w14:paraId="172E7986">
            <w:pPr>
              <w:adjustRightInd w:val="0"/>
              <w:snapToGrid w:val="0"/>
              <w:jc w:val="center"/>
              <w:rPr>
                <w:rFonts w:eastAsia="仿宋" w:cs="仿宋"/>
                <w:color w:val="000000"/>
                <w:kern w:val="0"/>
                <w:sz w:val="24"/>
              </w:rPr>
            </w:pPr>
            <w:r>
              <w:rPr>
                <w:rFonts w:hint="eastAsia" w:eastAsia="仿宋" w:cs="仿宋"/>
                <w:color w:val="000000"/>
                <w:kern w:val="0"/>
                <w:sz w:val="24"/>
              </w:rPr>
              <w:t>顾明亮</w:t>
            </w:r>
          </w:p>
        </w:tc>
      </w:tr>
      <w:tr w14:paraId="3928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2609A02">
            <w:pPr>
              <w:adjustRightInd w:val="0"/>
              <w:snapToGrid w:val="0"/>
              <w:jc w:val="center"/>
              <w:rPr>
                <w:rFonts w:eastAsia="仿宋" w:cs="仿宋"/>
                <w:color w:val="000000"/>
                <w:kern w:val="0"/>
                <w:sz w:val="24"/>
              </w:rPr>
            </w:pPr>
            <w:r>
              <w:rPr>
                <w:rFonts w:hint="eastAsia" w:eastAsia="仿宋" w:cs="仿宋"/>
                <w:color w:val="000000"/>
                <w:kern w:val="0"/>
                <w:sz w:val="24"/>
              </w:rPr>
              <w:t>004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F25299D">
            <w:pPr>
              <w:adjustRightInd w:val="0"/>
              <w:snapToGrid w:val="0"/>
              <w:rPr>
                <w:rFonts w:eastAsia="仿宋" w:cs="仿宋"/>
                <w:color w:val="000000"/>
                <w:kern w:val="0"/>
                <w:sz w:val="24"/>
              </w:rPr>
            </w:pPr>
            <w:r>
              <w:rPr>
                <w:rFonts w:hint="eastAsia" w:eastAsia="仿宋" w:cs="仿宋"/>
                <w:color w:val="000000"/>
                <w:kern w:val="0"/>
                <w:sz w:val="24"/>
              </w:rPr>
              <w:t>系统梳理校内各单位、校外各合作机构蕴含的育人元素和育人逻辑并融入育人体系，构建思想道德教育、文化知识教育、专业技能教育、创新创业教育、社会实践教育、志愿服务教育、劳动教育协同发展育人平台；</w:t>
            </w:r>
            <w:r>
              <w:rPr>
                <w:rFonts w:hint="eastAsia" w:eastAsia="仿宋" w:cs="仿宋"/>
                <w:kern w:val="0"/>
                <w:sz w:val="24"/>
              </w:rPr>
              <w:t>新增国家级人才培养改革试点项目（“三全育人”典型学校）1个。</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C4B433B">
            <w:pPr>
              <w:adjustRightInd w:val="0"/>
              <w:snapToGrid w:val="0"/>
              <w:rPr>
                <w:rFonts w:eastAsia="仿宋" w:cs="仿宋"/>
                <w:color w:val="000000"/>
                <w:kern w:val="0"/>
                <w:sz w:val="24"/>
              </w:rPr>
            </w:pPr>
            <w:r>
              <w:rPr>
                <w:rFonts w:hint="eastAsia" w:eastAsia="仿宋" w:cs="仿宋"/>
                <w:color w:val="000000"/>
                <w:kern w:val="0"/>
                <w:sz w:val="24"/>
              </w:rPr>
              <w:t>2022年7月31日前完成“三全育人”体系构建并持续完善；2022年12月31日前全面达标并持续改进。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CA1C59">
            <w:pPr>
              <w:adjustRightInd w:val="0"/>
              <w:snapToGrid w:val="0"/>
              <w:jc w:val="center"/>
              <w:rPr>
                <w:rFonts w:eastAsia="仿宋" w:cs="仿宋"/>
                <w:color w:val="000000"/>
                <w:kern w:val="0"/>
                <w:sz w:val="24"/>
              </w:rPr>
            </w:pPr>
            <w:r>
              <w:rPr>
                <w:rFonts w:hint="eastAsia" w:eastAsia="仿宋" w:cs="仿宋"/>
                <w:color w:val="000000"/>
                <w:kern w:val="0"/>
                <w:sz w:val="24"/>
              </w:rPr>
              <w:t>学工处</w:t>
            </w:r>
          </w:p>
          <w:p w14:paraId="3A281B5B">
            <w:pPr>
              <w:adjustRightInd w:val="0"/>
              <w:snapToGrid w:val="0"/>
              <w:jc w:val="center"/>
              <w:rPr>
                <w:rFonts w:eastAsia="仿宋" w:cs="仿宋"/>
                <w:color w:val="000000"/>
                <w:kern w:val="0"/>
                <w:sz w:val="24"/>
              </w:rPr>
            </w:pPr>
            <w:r>
              <w:rPr>
                <w:rFonts w:hint="eastAsia" w:eastAsia="仿宋" w:cs="仿宋"/>
                <w:color w:val="000000"/>
                <w:kern w:val="0"/>
                <w:sz w:val="24"/>
              </w:rPr>
              <w:t>顾明亮</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3F3EFD1">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47B51F93">
            <w:pPr>
              <w:adjustRightInd w:val="0"/>
              <w:snapToGrid w:val="0"/>
              <w:jc w:val="center"/>
              <w:rPr>
                <w:rFonts w:eastAsia="仿宋" w:cs="仿宋"/>
                <w:color w:val="000000"/>
                <w:kern w:val="0"/>
                <w:sz w:val="24"/>
              </w:rPr>
            </w:pPr>
            <w:r>
              <w:rPr>
                <w:rFonts w:hint="eastAsia" w:eastAsia="仿宋" w:cs="仿宋"/>
                <w:color w:val="000000"/>
                <w:kern w:val="0"/>
                <w:sz w:val="24"/>
              </w:rPr>
              <w:t>王  涛</w:t>
            </w:r>
          </w:p>
          <w:p w14:paraId="4D84AAFB">
            <w:pPr>
              <w:adjustRightInd w:val="0"/>
              <w:snapToGrid w:val="0"/>
              <w:jc w:val="center"/>
              <w:rPr>
                <w:rFonts w:eastAsia="仿宋" w:cs="仿宋"/>
                <w:color w:val="000000"/>
                <w:kern w:val="0"/>
                <w:sz w:val="24"/>
              </w:rPr>
            </w:pPr>
          </w:p>
          <w:p w14:paraId="2BA762BC">
            <w:pPr>
              <w:adjustRightInd w:val="0"/>
              <w:snapToGrid w:val="0"/>
              <w:jc w:val="center"/>
              <w:rPr>
                <w:rFonts w:eastAsia="仿宋" w:cs="仿宋"/>
                <w:color w:val="000000"/>
                <w:kern w:val="0"/>
                <w:sz w:val="24"/>
              </w:rPr>
            </w:pPr>
            <w:r>
              <w:rPr>
                <w:rFonts w:hint="eastAsia" w:eastAsia="仿宋" w:cs="仿宋"/>
                <w:color w:val="000000"/>
                <w:kern w:val="0"/>
                <w:sz w:val="24"/>
              </w:rPr>
              <w:t>团  委</w:t>
            </w:r>
          </w:p>
          <w:p w14:paraId="4005E32B">
            <w:pPr>
              <w:adjustRightInd w:val="0"/>
              <w:snapToGrid w:val="0"/>
              <w:jc w:val="center"/>
              <w:rPr>
                <w:rFonts w:eastAsia="仿宋" w:cs="仿宋"/>
                <w:color w:val="000000"/>
                <w:kern w:val="0"/>
                <w:sz w:val="24"/>
              </w:rPr>
            </w:pPr>
            <w:r>
              <w:rPr>
                <w:rFonts w:hint="eastAsia" w:eastAsia="仿宋" w:cs="仿宋"/>
                <w:color w:val="000000"/>
                <w:kern w:val="0"/>
                <w:sz w:val="24"/>
              </w:rPr>
              <w:t>陆  莹</w:t>
            </w:r>
          </w:p>
          <w:p w14:paraId="1038E0EF">
            <w:pPr>
              <w:adjustRightInd w:val="0"/>
              <w:snapToGrid w:val="0"/>
              <w:jc w:val="center"/>
              <w:rPr>
                <w:rFonts w:eastAsia="仿宋" w:cs="仿宋"/>
                <w:color w:val="000000"/>
                <w:kern w:val="0"/>
                <w:sz w:val="24"/>
              </w:rPr>
            </w:pPr>
          </w:p>
        </w:tc>
      </w:tr>
      <w:tr w14:paraId="5CBC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D9CCBD7">
            <w:pPr>
              <w:adjustRightInd w:val="0"/>
              <w:snapToGrid w:val="0"/>
              <w:jc w:val="center"/>
              <w:rPr>
                <w:rFonts w:eastAsia="仿宋" w:cs="仿宋"/>
                <w:color w:val="000000"/>
                <w:kern w:val="0"/>
                <w:sz w:val="24"/>
              </w:rPr>
            </w:pPr>
            <w:r>
              <w:rPr>
                <w:rFonts w:hint="eastAsia" w:eastAsia="仿宋" w:cs="仿宋"/>
                <w:color w:val="000000"/>
                <w:kern w:val="0"/>
                <w:sz w:val="24"/>
              </w:rPr>
              <w:t>005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20C968C">
            <w:pPr>
              <w:adjustRightInd w:val="0"/>
              <w:snapToGrid w:val="0"/>
              <w:rPr>
                <w:rFonts w:eastAsia="仿宋" w:cs="仿宋"/>
                <w:color w:val="000000"/>
                <w:kern w:val="0"/>
                <w:sz w:val="24"/>
              </w:rPr>
            </w:pPr>
            <w:r>
              <w:rPr>
                <w:rFonts w:hint="eastAsia" w:eastAsia="仿宋" w:cs="仿宋"/>
                <w:color w:val="000000"/>
                <w:kern w:val="0"/>
                <w:sz w:val="24"/>
              </w:rPr>
              <w:t>创新开展思政课程教学研究中心、思政课名师工作室等建设，打造江苏省高校示范马克思主义学院。</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FF60ECB">
            <w:pPr>
              <w:adjustRightInd w:val="0"/>
              <w:snapToGrid w:val="0"/>
              <w:rPr>
                <w:rFonts w:eastAsia="仿宋" w:cs="仿宋"/>
                <w:color w:val="000000"/>
                <w:kern w:val="0"/>
                <w:sz w:val="24"/>
              </w:rPr>
            </w:pPr>
            <w:r>
              <w:rPr>
                <w:rFonts w:hint="eastAsia" w:eastAsia="仿宋" w:cs="仿宋"/>
                <w:color w:val="000000"/>
                <w:kern w:val="0"/>
                <w:sz w:val="24"/>
              </w:rPr>
              <w:t>2022年12月31日前基本完成相关机制建设和校级项目培育，2023年在全国产生影响力。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AD4B11">
            <w:pPr>
              <w:adjustRightInd w:val="0"/>
              <w:snapToGrid w:val="0"/>
              <w:jc w:val="center"/>
              <w:rPr>
                <w:rFonts w:eastAsia="仿宋" w:cs="仿宋"/>
                <w:color w:val="000000"/>
                <w:kern w:val="0"/>
                <w:sz w:val="24"/>
              </w:rPr>
            </w:pPr>
            <w:r>
              <w:rPr>
                <w:rFonts w:hint="eastAsia" w:eastAsia="仿宋" w:cs="仿宋"/>
                <w:color w:val="000000"/>
                <w:kern w:val="0"/>
                <w:sz w:val="24"/>
              </w:rPr>
              <w:t>马  院</w:t>
            </w:r>
          </w:p>
          <w:p w14:paraId="549BF3F6">
            <w:pPr>
              <w:adjustRightInd w:val="0"/>
              <w:snapToGrid w:val="0"/>
              <w:jc w:val="center"/>
              <w:rPr>
                <w:rFonts w:eastAsia="仿宋" w:cs="仿宋"/>
                <w:color w:val="000000"/>
                <w:kern w:val="0"/>
                <w:sz w:val="24"/>
              </w:rPr>
            </w:pPr>
            <w:r>
              <w:rPr>
                <w:rFonts w:hint="eastAsia" w:eastAsia="仿宋" w:cs="仿宋"/>
                <w:color w:val="000000"/>
                <w:kern w:val="0"/>
                <w:sz w:val="24"/>
              </w:rPr>
              <w:t>孙  俭</w:t>
            </w:r>
          </w:p>
          <w:p w14:paraId="1356BD03">
            <w:pPr>
              <w:adjustRightInd w:val="0"/>
              <w:snapToGrid w:val="0"/>
              <w:jc w:val="center"/>
              <w:rPr>
                <w:rFonts w:eastAsia="仿宋" w:cs="仿宋"/>
              </w:rPr>
            </w:pPr>
            <w:r>
              <w:rPr>
                <w:rFonts w:hint="eastAsia" w:eastAsia="仿宋" w:cs="仿宋"/>
                <w:color w:val="000000"/>
                <w:kern w:val="0"/>
                <w:sz w:val="24"/>
              </w:rPr>
              <w:t>张  威</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5797EA6">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79873059">
            <w:pPr>
              <w:adjustRightInd w:val="0"/>
              <w:snapToGrid w:val="0"/>
              <w:jc w:val="center"/>
              <w:rPr>
                <w:rFonts w:eastAsia="仿宋" w:cs="仿宋"/>
              </w:rPr>
            </w:pPr>
            <w:r>
              <w:rPr>
                <w:rFonts w:hint="eastAsia" w:eastAsia="仿宋" w:cs="仿宋"/>
                <w:color w:val="000000"/>
                <w:kern w:val="0"/>
                <w:sz w:val="24"/>
              </w:rPr>
              <w:t>王  涛</w:t>
            </w:r>
          </w:p>
        </w:tc>
      </w:tr>
      <w:tr w14:paraId="7378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CE456FC">
            <w:pPr>
              <w:adjustRightInd w:val="0"/>
              <w:snapToGrid w:val="0"/>
              <w:jc w:val="center"/>
              <w:rPr>
                <w:rFonts w:eastAsia="仿宋" w:cs="仿宋"/>
                <w:color w:val="000000"/>
                <w:kern w:val="0"/>
                <w:sz w:val="24"/>
              </w:rPr>
            </w:pPr>
            <w:r>
              <w:rPr>
                <w:rFonts w:hint="eastAsia" w:eastAsia="仿宋" w:cs="仿宋"/>
                <w:color w:val="000000"/>
                <w:kern w:val="0"/>
                <w:sz w:val="24"/>
              </w:rPr>
              <w:t>006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B21EAE0">
            <w:pPr>
              <w:adjustRightInd w:val="0"/>
              <w:snapToGrid w:val="0"/>
              <w:rPr>
                <w:rFonts w:eastAsia="仿宋" w:cs="仿宋"/>
                <w:color w:val="000000"/>
                <w:kern w:val="0"/>
                <w:sz w:val="24"/>
              </w:rPr>
            </w:pPr>
            <w:r>
              <w:rPr>
                <w:rFonts w:hint="eastAsia" w:eastAsia="仿宋" w:cs="仿宋"/>
                <w:color w:val="000000"/>
                <w:kern w:val="0"/>
                <w:sz w:val="24"/>
              </w:rPr>
              <w:t>深化思政课项目化教学改革，培育在全国有影响的思政“示范课”。</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B355703">
            <w:pPr>
              <w:adjustRightInd w:val="0"/>
              <w:snapToGrid w:val="0"/>
              <w:rPr>
                <w:rFonts w:eastAsia="仿宋" w:cs="仿宋"/>
                <w:color w:val="000000"/>
                <w:kern w:val="0"/>
                <w:sz w:val="24"/>
              </w:rPr>
            </w:pPr>
            <w:r>
              <w:rPr>
                <w:rFonts w:hint="eastAsia" w:eastAsia="仿宋" w:cs="仿宋"/>
                <w:color w:val="000000"/>
                <w:kern w:val="0"/>
                <w:sz w:val="24"/>
              </w:rPr>
              <w:t>2022年7月31日前校级认定，持续推进。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A0FCD7">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17B610E9">
            <w:pPr>
              <w:adjustRightInd w:val="0"/>
              <w:snapToGrid w:val="0"/>
              <w:jc w:val="center"/>
              <w:rPr>
                <w:rFonts w:eastAsia="仿宋" w:cs="仿宋"/>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6EB9E89">
            <w:pPr>
              <w:adjustRightInd w:val="0"/>
              <w:snapToGrid w:val="0"/>
              <w:jc w:val="center"/>
              <w:rPr>
                <w:rFonts w:eastAsia="仿宋" w:cs="仿宋"/>
                <w:color w:val="000000"/>
                <w:kern w:val="0"/>
                <w:sz w:val="24"/>
              </w:rPr>
            </w:pPr>
            <w:r>
              <w:rPr>
                <w:rFonts w:hint="eastAsia" w:eastAsia="仿宋" w:cs="仿宋"/>
                <w:color w:val="000000"/>
                <w:kern w:val="0"/>
                <w:sz w:val="24"/>
              </w:rPr>
              <w:t>马  院</w:t>
            </w:r>
          </w:p>
          <w:p w14:paraId="73D533BD">
            <w:pPr>
              <w:adjustRightInd w:val="0"/>
              <w:snapToGrid w:val="0"/>
              <w:jc w:val="center"/>
              <w:rPr>
                <w:rFonts w:eastAsia="仿宋" w:cs="仿宋"/>
                <w:color w:val="000000"/>
                <w:kern w:val="0"/>
                <w:sz w:val="24"/>
              </w:rPr>
            </w:pPr>
            <w:r>
              <w:rPr>
                <w:rFonts w:hint="eastAsia" w:eastAsia="仿宋" w:cs="仿宋"/>
                <w:color w:val="000000"/>
                <w:kern w:val="0"/>
                <w:sz w:val="24"/>
              </w:rPr>
              <w:t>孙  俭</w:t>
            </w:r>
          </w:p>
          <w:p w14:paraId="5F11CCE2">
            <w:pPr>
              <w:adjustRightInd w:val="0"/>
              <w:snapToGrid w:val="0"/>
              <w:jc w:val="center"/>
              <w:rPr>
                <w:rFonts w:eastAsia="仿宋" w:cs="仿宋"/>
                <w:color w:val="000000"/>
                <w:kern w:val="0"/>
                <w:sz w:val="24"/>
              </w:rPr>
            </w:pPr>
            <w:r>
              <w:rPr>
                <w:rFonts w:hint="eastAsia" w:eastAsia="仿宋" w:cs="仿宋"/>
                <w:color w:val="000000"/>
                <w:kern w:val="0"/>
                <w:sz w:val="24"/>
              </w:rPr>
              <w:t>张  威</w:t>
            </w:r>
          </w:p>
        </w:tc>
      </w:tr>
      <w:tr w14:paraId="4C2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27D8DDF">
            <w:pPr>
              <w:adjustRightInd w:val="0"/>
              <w:snapToGrid w:val="0"/>
              <w:jc w:val="center"/>
              <w:rPr>
                <w:rFonts w:eastAsia="仿宋" w:cs="仿宋"/>
                <w:color w:val="000000"/>
                <w:kern w:val="0"/>
                <w:sz w:val="24"/>
              </w:rPr>
            </w:pPr>
            <w:r>
              <w:rPr>
                <w:rFonts w:hint="eastAsia" w:eastAsia="仿宋" w:cs="仿宋"/>
                <w:color w:val="000000"/>
                <w:kern w:val="0"/>
                <w:sz w:val="24"/>
              </w:rPr>
              <w:t>007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166EB56">
            <w:pPr>
              <w:adjustRightInd w:val="0"/>
              <w:snapToGrid w:val="0"/>
              <w:rPr>
                <w:rFonts w:eastAsia="仿宋" w:cs="仿宋"/>
                <w:color w:val="000000"/>
                <w:kern w:val="0"/>
                <w:sz w:val="24"/>
              </w:rPr>
            </w:pPr>
            <w:r>
              <w:rPr>
                <w:rFonts w:hint="eastAsia" w:eastAsia="仿宋" w:cs="仿宋"/>
                <w:color w:val="000000"/>
                <w:kern w:val="0"/>
                <w:sz w:val="24"/>
              </w:rPr>
              <w:t>打造士官生准军事化教育、航海类专业半军事化教育、其他专业参照半军事化教育的品牌，营造良好的学习风气，形成精业乐学新格局。</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657F08E">
            <w:pPr>
              <w:adjustRightInd w:val="0"/>
              <w:snapToGrid w:val="0"/>
              <w:rPr>
                <w:rFonts w:eastAsia="仿宋" w:cs="仿宋"/>
                <w:color w:val="000000"/>
                <w:kern w:val="0"/>
                <w:sz w:val="24"/>
              </w:rPr>
            </w:pPr>
            <w:r>
              <w:rPr>
                <w:rFonts w:hint="eastAsia" w:eastAsia="仿宋" w:cs="仿宋"/>
                <w:color w:val="000000"/>
                <w:kern w:val="0"/>
                <w:sz w:val="24"/>
              </w:rPr>
              <w:t>2022年7月31日前完成相关机制建设，持续推进。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C12C05">
            <w:pPr>
              <w:adjustRightInd w:val="0"/>
              <w:snapToGrid w:val="0"/>
              <w:jc w:val="center"/>
              <w:rPr>
                <w:rFonts w:eastAsia="仿宋" w:cs="仿宋"/>
                <w:color w:val="000000"/>
                <w:kern w:val="0"/>
                <w:sz w:val="24"/>
              </w:rPr>
            </w:pPr>
            <w:r>
              <w:rPr>
                <w:rFonts w:hint="eastAsia" w:eastAsia="仿宋" w:cs="仿宋"/>
                <w:color w:val="000000"/>
                <w:kern w:val="0"/>
                <w:sz w:val="24"/>
              </w:rPr>
              <w:t>士官学院</w:t>
            </w:r>
          </w:p>
          <w:p w14:paraId="31D2F049">
            <w:pPr>
              <w:adjustRightInd w:val="0"/>
              <w:snapToGrid w:val="0"/>
              <w:jc w:val="center"/>
              <w:rPr>
                <w:rFonts w:eastAsia="仿宋" w:cs="仿宋"/>
                <w:color w:val="000000"/>
                <w:kern w:val="0"/>
                <w:sz w:val="24"/>
              </w:rPr>
            </w:pPr>
            <w:r>
              <w:rPr>
                <w:rFonts w:hint="eastAsia" w:eastAsia="仿宋" w:cs="仿宋"/>
                <w:color w:val="000000"/>
                <w:kern w:val="0"/>
                <w:sz w:val="24"/>
              </w:rPr>
              <w:t>戴  军</w:t>
            </w:r>
          </w:p>
          <w:p w14:paraId="1E278BF4">
            <w:pPr>
              <w:adjustRightInd w:val="0"/>
              <w:snapToGrid w:val="0"/>
              <w:jc w:val="center"/>
              <w:rPr>
                <w:rFonts w:eastAsia="仿宋" w:cs="仿宋"/>
                <w:color w:val="000000"/>
                <w:kern w:val="0"/>
                <w:sz w:val="24"/>
              </w:rPr>
            </w:pPr>
            <w:r>
              <w:rPr>
                <w:rFonts w:hint="eastAsia" w:eastAsia="仿宋" w:cs="仿宋"/>
                <w:color w:val="000000"/>
                <w:kern w:val="0"/>
                <w:sz w:val="24"/>
              </w:rPr>
              <w:t>袁  周</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64F6809">
            <w:pPr>
              <w:adjustRightInd w:val="0"/>
              <w:snapToGrid w:val="0"/>
              <w:jc w:val="center"/>
              <w:rPr>
                <w:rFonts w:eastAsia="仿宋" w:cs="仿宋"/>
                <w:color w:val="000000"/>
                <w:kern w:val="0"/>
                <w:sz w:val="24"/>
              </w:rPr>
            </w:pPr>
            <w:r>
              <w:rPr>
                <w:rFonts w:hint="eastAsia" w:eastAsia="仿宋" w:cs="仿宋"/>
                <w:color w:val="000000"/>
                <w:kern w:val="0"/>
                <w:sz w:val="24"/>
              </w:rPr>
              <w:t>学工处</w:t>
            </w:r>
          </w:p>
          <w:p w14:paraId="45ABCB05">
            <w:pPr>
              <w:adjustRightInd w:val="0"/>
              <w:snapToGrid w:val="0"/>
              <w:jc w:val="center"/>
              <w:rPr>
                <w:rFonts w:eastAsia="仿宋" w:cs="仿宋"/>
                <w:color w:val="000000"/>
                <w:kern w:val="0"/>
                <w:sz w:val="24"/>
              </w:rPr>
            </w:pPr>
            <w:r>
              <w:rPr>
                <w:rFonts w:hint="eastAsia" w:eastAsia="仿宋" w:cs="仿宋"/>
                <w:color w:val="000000"/>
                <w:kern w:val="0"/>
                <w:sz w:val="24"/>
              </w:rPr>
              <w:t>顾明亮</w:t>
            </w:r>
          </w:p>
        </w:tc>
      </w:tr>
      <w:tr w14:paraId="0918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453E5598">
            <w:pPr>
              <w:adjustRightInd w:val="0"/>
              <w:snapToGrid w:val="0"/>
              <w:jc w:val="center"/>
              <w:rPr>
                <w:rFonts w:eastAsia="仿宋" w:cs="仿宋"/>
                <w:color w:val="000000"/>
                <w:kern w:val="0"/>
                <w:sz w:val="24"/>
              </w:rPr>
            </w:pPr>
            <w:r>
              <w:rPr>
                <w:rFonts w:hint="eastAsia" w:eastAsia="仿宋" w:cs="仿宋"/>
                <w:b/>
                <w:bCs/>
                <w:color w:val="000000"/>
                <w:kern w:val="0"/>
                <w:sz w:val="24"/>
              </w:rPr>
              <w:t>二、全面优化技术技能人才培养体系</w:t>
            </w:r>
          </w:p>
        </w:tc>
      </w:tr>
      <w:tr w14:paraId="5D76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CF5DEE4">
            <w:pPr>
              <w:adjustRightInd w:val="0"/>
              <w:snapToGrid w:val="0"/>
              <w:jc w:val="center"/>
              <w:rPr>
                <w:rFonts w:eastAsia="仿宋" w:cs="仿宋"/>
                <w:color w:val="000000"/>
                <w:kern w:val="0"/>
                <w:sz w:val="24"/>
              </w:rPr>
            </w:pPr>
            <w:r>
              <w:rPr>
                <w:rFonts w:hint="eastAsia" w:eastAsia="仿宋" w:cs="仿宋"/>
                <w:color w:val="000000"/>
                <w:kern w:val="0"/>
                <w:sz w:val="24"/>
              </w:rPr>
              <w:t>008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933FDFE">
            <w:pPr>
              <w:adjustRightInd w:val="0"/>
              <w:snapToGrid w:val="0"/>
              <w:rPr>
                <w:rFonts w:eastAsia="仿宋" w:cs="仿宋"/>
                <w:color w:val="000000"/>
                <w:kern w:val="0"/>
                <w:sz w:val="24"/>
              </w:rPr>
            </w:pPr>
            <w:r>
              <w:rPr>
                <w:rFonts w:hint="eastAsia" w:eastAsia="仿宋" w:cs="仿宋"/>
                <w:color w:val="000000"/>
                <w:kern w:val="0"/>
                <w:sz w:val="24"/>
              </w:rPr>
              <w:t>深化生源基地建设，完善招生专项绩效考核机制，新生录取率不低于95%、报到率不低于95%</w:t>
            </w:r>
            <w:r>
              <w:rPr>
                <w:rFonts w:hint="eastAsia" w:eastAsia="仿宋" w:cs="仿宋"/>
                <w:kern w:val="0"/>
                <w:sz w:val="24"/>
              </w:rPr>
              <w:t>。</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23D1878">
            <w:pPr>
              <w:adjustRightInd w:val="0"/>
              <w:snapToGrid w:val="0"/>
              <w:rPr>
                <w:rFonts w:eastAsia="仿宋" w:cs="仿宋"/>
                <w:color w:val="000000"/>
                <w:kern w:val="0"/>
                <w:sz w:val="24"/>
              </w:rPr>
            </w:pPr>
            <w:r>
              <w:rPr>
                <w:rFonts w:hint="eastAsia" w:eastAsia="仿宋" w:cs="仿宋"/>
                <w:color w:val="000000"/>
                <w:kern w:val="0"/>
                <w:sz w:val="24"/>
              </w:rPr>
              <w:t>2023年12月31日前达标，之后保持。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42BD45">
            <w:pPr>
              <w:adjustRightInd w:val="0"/>
              <w:snapToGrid w:val="0"/>
              <w:jc w:val="center"/>
              <w:rPr>
                <w:rFonts w:eastAsia="仿宋" w:cs="仿宋"/>
                <w:color w:val="000000"/>
                <w:kern w:val="0"/>
                <w:sz w:val="24"/>
              </w:rPr>
            </w:pPr>
            <w:r>
              <w:rPr>
                <w:rFonts w:hint="eastAsia" w:eastAsia="仿宋" w:cs="仿宋"/>
                <w:color w:val="000000"/>
                <w:kern w:val="0"/>
                <w:sz w:val="24"/>
              </w:rPr>
              <w:t>招就处</w:t>
            </w:r>
          </w:p>
          <w:p w14:paraId="1C1F61FC">
            <w:pPr>
              <w:adjustRightInd w:val="0"/>
              <w:snapToGrid w:val="0"/>
              <w:jc w:val="center"/>
              <w:rPr>
                <w:rFonts w:eastAsia="仿宋" w:cs="仿宋"/>
              </w:rPr>
            </w:pPr>
            <w:r>
              <w:rPr>
                <w:rFonts w:hint="eastAsia" w:eastAsia="仿宋" w:cs="仿宋"/>
                <w:color w:val="000000"/>
                <w:kern w:val="0"/>
                <w:sz w:val="24"/>
              </w:rPr>
              <w:t>顾明亮</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140CA6F">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1F54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0482E5E">
            <w:pPr>
              <w:adjustRightInd w:val="0"/>
              <w:snapToGrid w:val="0"/>
              <w:jc w:val="center"/>
              <w:rPr>
                <w:rFonts w:eastAsia="仿宋" w:cs="仿宋"/>
                <w:color w:val="000000"/>
                <w:kern w:val="0"/>
                <w:sz w:val="24"/>
              </w:rPr>
            </w:pPr>
            <w:r>
              <w:rPr>
                <w:rFonts w:hint="eastAsia" w:eastAsia="仿宋" w:cs="仿宋"/>
                <w:color w:val="000000"/>
                <w:kern w:val="0"/>
                <w:sz w:val="24"/>
              </w:rPr>
              <w:t>009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3019787">
            <w:pPr>
              <w:adjustRightInd w:val="0"/>
              <w:snapToGrid w:val="0"/>
              <w:rPr>
                <w:rFonts w:eastAsia="仿宋" w:cs="仿宋"/>
                <w:color w:val="000000"/>
                <w:kern w:val="0"/>
                <w:sz w:val="24"/>
              </w:rPr>
            </w:pPr>
            <w:r>
              <w:rPr>
                <w:rFonts w:hint="eastAsia" w:eastAsia="仿宋" w:cs="仿宋"/>
                <w:color w:val="000000"/>
                <w:kern w:val="0"/>
                <w:sz w:val="24"/>
              </w:rPr>
              <w:t>全日制在校生13500人（航海类专业办学规模≧4500人、士官生办学规模1500人，学历留学生办学规模≧150人，全日制本科层次学生2025年招生规模≧1000人）；成人学历教育学生8000人。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512FFBE">
            <w:pPr>
              <w:adjustRightInd w:val="0"/>
              <w:snapToGrid w:val="0"/>
              <w:rPr>
                <w:rFonts w:eastAsia="仿宋" w:cs="仿宋"/>
                <w:color w:val="000000"/>
                <w:kern w:val="0"/>
                <w:sz w:val="24"/>
              </w:rPr>
            </w:pPr>
            <w:r>
              <w:rPr>
                <w:rFonts w:hint="eastAsia" w:eastAsia="仿宋" w:cs="仿宋"/>
                <w:color w:val="000000"/>
                <w:kern w:val="0"/>
                <w:sz w:val="24"/>
              </w:rPr>
              <w:t>2022年12月31日前全日制学生规模达标。其中航海类专业、士官生规模、留学生、成人教育学历学生规模于2023年12月31日前达标；职教本科规模2025年12月31日前达标。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218D69">
            <w:pPr>
              <w:adjustRightInd w:val="0"/>
              <w:snapToGrid w:val="0"/>
              <w:jc w:val="center"/>
              <w:rPr>
                <w:rFonts w:eastAsia="仿宋" w:cs="仿宋"/>
                <w:color w:val="000000"/>
                <w:kern w:val="0"/>
                <w:sz w:val="24"/>
              </w:rPr>
            </w:pPr>
            <w:r>
              <w:rPr>
                <w:rFonts w:hint="eastAsia" w:eastAsia="仿宋" w:cs="仿宋"/>
                <w:color w:val="000000"/>
                <w:kern w:val="0"/>
                <w:sz w:val="24"/>
              </w:rPr>
              <w:t>招就处</w:t>
            </w:r>
          </w:p>
          <w:p w14:paraId="7620EFCD">
            <w:pPr>
              <w:adjustRightInd w:val="0"/>
              <w:snapToGrid w:val="0"/>
              <w:jc w:val="center"/>
              <w:rPr>
                <w:rFonts w:eastAsia="仿宋" w:cs="仿宋"/>
                <w:color w:val="000000"/>
                <w:kern w:val="0"/>
                <w:sz w:val="24"/>
              </w:rPr>
            </w:pPr>
            <w:r>
              <w:rPr>
                <w:rFonts w:hint="eastAsia" w:eastAsia="仿宋" w:cs="仿宋"/>
                <w:color w:val="000000"/>
                <w:kern w:val="0"/>
                <w:sz w:val="24"/>
              </w:rPr>
              <w:t>顾明亮</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6FE1452">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3C3218CB">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03806FB6">
            <w:pPr>
              <w:adjustRightInd w:val="0"/>
              <w:snapToGrid w:val="0"/>
              <w:jc w:val="center"/>
            </w:pPr>
            <w:r>
              <w:rPr>
                <w:rFonts w:hint="eastAsia" w:eastAsia="仿宋" w:cs="仿宋"/>
                <w:color w:val="000000"/>
                <w:kern w:val="0"/>
                <w:sz w:val="24"/>
              </w:rPr>
              <w:t>王松明</w:t>
            </w:r>
          </w:p>
        </w:tc>
      </w:tr>
      <w:tr w14:paraId="4916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9C5C3B1">
            <w:pPr>
              <w:adjustRightInd w:val="0"/>
              <w:snapToGrid w:val="0"/>
              <w:jc w:val="center"/>
              <w:rPr>
                <w:rFonts w:eastAsia="仿宋" w:cs="仿宋"/>
                <w:color w:val="000000"/>
                <w:kern w:val="0"/>
                <w:sz w:val="24"/>
              </w:rPr>
            </w:pPr>
            <w:r>
              <w:rPr>
                <w:rFonts w:hint="eastAsia" w:eastAsia="仿宋" w:cs="仿宋"/>
                <w:color w:val="000000"/>
                <w:kern w:val="0"/>
                <w:sz w:val="24"/>
              </w:rPr>
              <w:t>010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A08099E">
            <w:pPr>
              <w:adjustRightInd w:val="0"/>
              <w:snapToGrid w:val="0"/>
              <w:rPr>
                <w:rFonts w:eastAsia="仿宋" w:cs="仿宋"/>
                <w:color w:val="000000"/>
                <w:kern w:val="0"/>
                <w:sz w:val="24"/>
              </w:rPr>
            </w:pPr>
            <w:r>
              <w:rPr>
                <w:rFonts w:hint="eastAsia" w:eastAsia="仿宋" w:cs="仿宋"/>
                <w:color w:val="000000"/>
                <w:kern w:val="0"/>
                <w:sz w:val="24"/>
              </w:rPr>
              <w:t>分时分类加强学生职业规划和就业指导；定期举办就业双选会，常态化为企业和学生提供优质就业服务。加强就业质量分析，对2003年学校升格以来的毕业生就业情况进行普查并做好培养质量分析，凝练形成校友就业创业和高质量发展的“海院做法”。</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7890F9E">
            <w:pPr>
              <w:adjustRightInd w:val="0"/>
              <w:snapToGrid w:val="0"/>
              <w:rPr>
                <w:rFonts w:eastAsia="仿宋" w:cs="仿宋"/>
                <w:color w:val="000000"/>
                <w:kern w:val="0"/>
                <w:sz w:val="24"/>
              </w:rPr>
            </w:pPr>
            <w:r>
              <w:rPr>
                <w:rFonts w:hint="eastAsia" w:eastAsia="仿宋" w:cs="仿宋"/>
                <w:color w:val="000000"/>
                <w:kern w:val="0"/>
                <w:sz w:val="24"/>
              </w:rPr>
              <w:t>2022年12月31日前达标，之后持续巩固完善。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C651AF">
            <w:pPr>
              <w:adjustRightInd w:val="0"/>
              <w:snapToGrid w:val="0"/>
              <w:jc w:val="center"/>
              <w:rPr>
                <w:rFonts w:eastAsia="仿宋" w:cs="仿宋"/>
                <w:color w:val="000000"/>
                <w:kern w:val="0"/>
                <w:sz w:val="24"/>
              </w:rPr>
            </w:pPr>
            <w:r>
              <w:rPr>
                <w:rFonts w:hint="eastAsia" w:eastAsia="仿宋" w:cs="仿宋"/>
                <w:color w:val="000000"/>
                <w:kern w:val="0"/>
                <w:sz w:val="24"/>
              </w:rPr>
              <w:t>招就处</w:t>
            </w:r>
          </w:p>
          <w:p w14:paraId="63178F38">
            <w:pPr>
              <w:adjustRightInd w:val="0"/>
              <w:snapToGrid w:val="0"/>
              <w:jc w:val="center"/>
              <w:rPr>
                <w:rFonts w:eastAsia="仿宋" w:cs="仿宋"/>
                <w:color w:val="000000"/>
                <w:kern w:val="0"/>
                <w:sz w:val="24"/>
              </w:rPr>
            </w:pPr>
            <w:r>
              <w:rPr>
                <w:rFonts w:hint="eastAsia" w:eastAsia="仿宋" w:cs="仿宋"/>
                <w:color w:val="000000"/>
                <w:kern w:val="0"/>
                <w:sz w:val="24"/>
              </w:rPr>
              <w:t>顾明亮</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E61E387">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5439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4302FA7">
            <w:pPr>
              <w:adjustRightInd w:val="0"/>
              <w:snapToGrid w:val="0"/>
              <w:jc w:val="center"/>
              <w:rPr>
                <w:rFonts w:eastAsia="仿宋" w:cs="仿宋"/>
                <w:color w:val="000000"/>
                <w:kern w:val="0"/>
                <w:sz w:val="24"/>
              </w:rPr>
            </w:pPr>
            <w:r>
              <w:rPr>
                <w:rFonts w:hint="eastAsia" w:eastAsia="仿宋" w:cs="仿宋"/>
                <w:color w:val="000000"/>
                <w:kern w:val="0"/>
                <w:sz w:val="24"/>
              </w:rPr>
              <w:t>011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951D654">
            <w:pPr>
              <w:adjustRightInd w:val="0"/>
              <w:snapToGrid w:val="0"/>
              <w:rPr>
                <w:rFonts w:eastAsia="仿宋" w:cs="仿宋"/>
                <w:color w:val="000000"/>
                <w:kern w:val="0"/>
                <w:sz w:val="24"/>
              </w:rPr>
            </w:pPr>
            <w:r>
              <w:rPr>
                <w:rFonts w:hint="eastAsia" w:eastAsia="仿宋" w:cs="仿宋"/>
                <w:color w:val="000000"/>
                <w:kern w:val="0"/>
                <w:sz w:val="24"/>
              </w:rPr>
              <w:t>毕业生年终就业率保持在98%以上、专业对口率保持在70%以上，建成200家左右相对稳定的就业基地。</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0851B90">
            <w:pPr>
              <w:adjustRightInd w:val="0"/>
              <w:snapToGrid w:val="0"/>
              <w:rPr>
                <w:rFonts w:eastAsia="仿宋" w:cs="仿宋"/>
                <w:color w:val="000000"/>
                <w:kern w:val="0"/>
                <w:sz w:val="24"/>
              </w:rPr>
            </w:pPr>
            <w:r>
              <w:rPr>
                <w:rFonts w:hint="eastAsia" w:eastAsia="仿宋" w:cs="仿宋"/>
                <w:color w:val="000000"/>
                <w:kern w:val="0"/>
                <w:sz w:val="24"/>
              </w:rPr>
              <w:t>2022年12月31日前达标，之后持续巩固完善。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08E4A7">
            <w:pPr>
              <w:adjustRightInd w:val="0"/>
              <w:snapToGrid w:val="0"/>
              <w:jc w:val="center"/>
              <w:rPr>
                <w:rFonts w:eastAsia="仿宋" w:cs="仿宋"/>
                <w:color w:val="000000"/>
                <w:kern w:val="0"/>
                <w:sz w:val="24"/>
              </w:rPr>
            </w:pPr>
            <w:r>
              <w:rPr>
                <w:rFonts w:hint="eastAsia" w:eastAsia="仿宋" w:cs="仿宋"/>
                <w:color w:val="000000"/>
                <w:kern w:val="0"/>
                <w:sz w:val="24"/>
              </w:rPr>
              <w:t>招就处</w:t>
            </w:r>
          </w:p>
          <w:p w14:paraId="5836DC08">
            <w:pPr>
              <w:adjustRightInd w:val="0"/>
              <w:snapToGrid w:val="0"/>
              <w:jc w:val="center"/>
              <w:rPr>
                <w:rFonts w:eastAsia="仿宋" w:cs="仿宋"/>
                <w:color w:val="000000"/>
                <w:kern w:val="0"/>
                <w:sz w:val="24"/>
              </w:rPr>
            </w:pPr>
            <w:r>
              <w:rPr>
                <w:rFonts w:hint="eastAsia" w:eastAsia="仿宋" w:cs="仿宋"/>
                <w:color w:val="000000"/>
                <w:kern w:val="0"/>
                <w:sz w:val="24"/>
              </w:rPr>
              <w:t>顾明亮</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CD5B8EE">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3DBE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03F1AE2">
            <w:pPr>
              <w:adjustRightInd w:val="0"/>
              <w:snapToGrid w:val="0"/>
              <w:jc w:val="center"/>
              <w:rPr>
                <w:rFonts w:eastAsia="仿宋" w:cs="仿宋"/>
                <w:color w:val="000000"/>
                <w:kern w:val="0"/>
                <w:sz w:val="24"/>
              </w:rPr>
            </w:pPr>
            <w:r>
              <w:rPr>
                <w:rFonts w:hint="eastAsia" w:eastAsia="仿宋" w:cs="仿宋"/>
                <w:color w:val="000000"/>
                <w:kern w:val="0"/>
                <w:sz w:val="24"/>
              </w:rPr>
              <w:t>012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B34459A">
            <w:pPr>
              <w:adjustRightInd w:val="0"/>
              <w:snapToGrid w:val="0"/>
              <w:rPr>
                <w:rFonts w:eastAsia="仿宋" w:cs="仿宋"/>
                <w:color w:val="000000"/>
                <w:kern w:val="0"/>
                <w:sz w:val="24"/>
              </w:rPr>
            </w:pPr>
            <w:r>
              <w:rPr>
                <w:rFonts w:hint="eastAsia" w:eastAsia="仿宋" w:cs="仿宋"/>
                <w:color w:val="000000"/>
                <w:kern w:val="0"/>
                <w:sz w:val="24"/>
              </w:rPr>
              <w:t>以产教融合为主线、校企合作为路径，全面施行大类培养、分层分方向教学，全面推广卓越海员教育培养模式。</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48B7C67">
            <w:pPr>
              <w:adjustRightInd w:val="0"/>
              <w:snapToGrid w:val="0"/>
              <w:rPr>
                <w:rFonts w:eastAsia="仿宋" w:cs="仿宋"/>
                <w:color w:val="000000"/>
                <w:kern w:val="0"/>
                <w:sz w:val="24"/>
              </w:rPr>
            </w:pPr>
            <w:r>
              <w:rPr>
                <w:rFonts w:hint="eastAsia" w:eastAsia="仿宋" w:cs="仿宋"/>
                <w:color w:val="000000"/>
                <w:kern w:val="0"/>
                <w:sz w:val="24"/>
              </w:rPr>
              <w:t>2022年12月31日基本完成，之后持续固化和推广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E503C4">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2E660024">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B6069CF">
            <w:pPr>
              <w:adjustRightInd w:val="0"/>
              <w:snapToGrid w:val="0"/>
              <w:jc w:val="center"/>
              <w:rPr>
                <w:rFonts w:eastAsia="仿宋" w:cs="仿宋"/>
                <w:color w:val="000000"/>
                <w:kern w:val="0"/>
                <w:sz w:val="24"/>
              </w:rPr>
            </w:pPr>
            <w:r>
              <w:rPr>
                <w:rFonts w:hint="eastAsia" w:eastAsia="仿宋" w:cs="仿宋"/>
                <w:color w:val="000000"/>
                <w:kern w:val="0"/>
                <w:sz w:val="24"/>
              </w:rPr>
              <w:t>专业学院</w:t>
            </w:r>
          </w:p>
        </w:tc>
      </w:tr>
      <w:tr w14:paraId="5116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BA3270A">
            <w:pPr>
              <w:adjustRightInd w:val="0"/>
              <w:snapToGrid w:val="0"/>
              <w:jc w:val="center"/>
              <w:rPr>
                <w:rFonts w:eastAsia="仿宋" w:cs="仿宋"/>
                <w:color w:val="000000"/>
                <w:kern w:val="0"/>
                <w:sz w:val="24"/>
              </w:rPr>
            </w:pPr>
            <w:r>
              <w:rPr>
                <w:rFonts w:hint="eastAsia" w:eastAsia="仿宋" w:cs="仿宋"/>
                <w:color w:val="000000"/>
                <w:kern w:val="0"/>
                <w:sz w:val="24"/>
              </w:rPr>
              <w:t>013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0892EEE">
            <w:pPr>
              <w:adjustRightInd w:val="0"/>
              <w:snapToGrid w:val="0"/>
              <w:rPr>
                <w:rFonts w:eastAsia="仿宋" w:cs="仿宋"/>
                <w:color w:val="000000"/>
                <w:kern w:val="0"/>
                <w:sz w:val="24"/>
              </w:rPr>
            </w:pPr>
            <w:r>
              <w:rPr>
                <w:rFonts w:hint="eastAsia" w:eastAsia="仿宋" w:cs="仿宋"/>
                <w:color w:val="000000"/>
                <w:kern w:val="0"/>
                <w:sz w:val="24"/>
              </w:rPr>
              <w:t>以项目化教育教学改革为抓手、学分制改革为支撑，重塑专业课程体系，一体化推进“三教”改革、“1+X”证书制度改革和相关教育教学资源建设，探索建立学分银行，系统构建融通中外、具有海事特色的专业教育教学标准体系，一生一案，助力学生全面发展、多元成才、人人出彩，打造海事职业教育品牌。</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FE83A76">
            <w:pPr>
              <w:adjustRightInd w:val="0"/>
              <w:snapToGrid w:val="0"/>
              <w:rPr>
                <w:rFonts w:eastAsia="仿宋" w:cs="仿宋"/>
                <w:color w:val="000000"/>
                <w:kern w:val="0"/>
                <w:sz w:val="24"/>
              </w:rPr>
            </w:pPr>
            <w:r>
              <w:rPr>
                <w:rFonts w:hint="eastAsia" w:eastAsia="仿宋" w:cs="仿宋"/>
                <w:color w:val="000000"/>
                <w:kern w:val="0"/>
                <w:sz w:val="24"/>
              </w:rPr>
              <w:t>2022年12月31日前基本完成，之后持续固化和推广。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AC5256">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3740669B">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97D92F8">
            <w:pPr>
              <w:adjustRightInd w:val="0"/>
              <w:snapToGrid w:val="0"/>
              <w:jc w:val="center"/>
              <w:rPr>
                <w:rFonts w:eastAsia="仿宋" w:cs="仿宋"/>
                <w:color w:val="000000"/>
                <w:kern w:val="0"/>
                <w:sz w:val="24"/>
              </w:rPr>
            </w:pPr>
            <w:r>
              <w:rPr>
                <w:rFonts w:hint="eastAsia" w:eastAsia="仿宋" w:cs="仿宋"/>
                <w:color w:val="000000"/>
                <w:kern w:val="0"/>
                <w:sz w:val="24"/>
              </w:rPr>
              <w:t>专业学院</w:t>
            </w:r>
          </w:p>
        </w:tc>
      </w:tr>
      <w:tr w14:paraId="577C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1AAE623">
            <w:pPr>
              <w:adjustRightInd w:val="0"/>
              <w:snapToGrid w:val="0"/>
              <w:jc w:val="center"/>
              <w:rPr>
                <w:rFonts w:eastAsia="仿宋" w:cs="仿宋"/>
                <w:color w:val="000000"/>
                <w:kern w:val="0"/>
                <w:sz w:val="24"/>
              </w:rPr>
            </w:pPr>
            <w:r>
              <w:rPr>
                <w:rFonts w:hint="eastAsia" w:eastAsia="仿宋" w:cs="仿宋"/>
                <w:color w:val="000000"/>
                <w:kern w:val="0"/>
                <w:sz w:val="24"/>
              </w:rPr>
              <w:t>014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29CC560">
            <w:pPr>
              <w:adjustRightInd w:val="0"/>
              <w:snapToGrid w:val="0"/>
              <w:rPr>
                <w:rFonts w:eastAsia="仿宋" w:cs="仿宋"/>
                <w:color w:val="000000"/>
                <w:kern w:val="0"/>
                <w:sz w:val="24"/>
              </w:rPr>
            </w:pPr>
            <w:r>
              <w:rPr>
                <w:rFonts w:hint="eastAsia" w:eastAsia="仿宋" w:cs="仿宋"/>
                <w:color w:val="000000"/>
                <w:kern w:val="0"/>
                <w:sz w:val="24"/>
              </w:rPr>
              <w:t>推动创新创业教育与专业教育的有机融合，突出大学生创新意识、创业精神和创造能力培养。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3FBFC80">
            <w:pPr>
              <w:adjustRightInd w:val="0"/>
              <w:snapToGrid w:val="0"/>
              <w:rPr>
                <w:rFonts w:eastAsia="仿宋" w:cs="仿宋"/>
                <w:color w:val="000000"/>
                <w:kern w:val="0"/>
                <w:sz w:val="24"/>
              </w:rPr>
            </w:pPr>
            <w:r>
              <w:rPr>
                <w:rFonts w:hint="eastAsia" w:eastAsia="仿宋" w:cs="仿宋"/>
                <w:color w:val="000000"/>
                <w:kern w:val="0"/>
                <w:sz w:val="24"/>
              </w:rPr>
              <w:t>2022年12月31日前基本完成，之后持续固化和推广。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837930">
            <w:pPr>
              <w:adjustRightInd w:val="0"/>
              <w:snapToGrid w:val="0"/>
              <w:jc w:val="center"/>
              <w:rPr>
                <w:rFonts w:eastAsia="仿宋" w:cs="仿宋"/>
                <w:color w:val="000000"/>
                <w:kern w:val="0"/>
                <w:sz w:val="24"/>
              </w:rPr>
            </w:pPr>
            <w:r>
              <w:rPr>
                <w:rFonts w:hint="eastAsia" w:eastAsia="仿宋" w:cs="仿宋"/>
                <w:color w:val="000000"/>
                <w:kern w:val="0"/>
                <w:sz w:val="24"/>
              </w:rPr>
              <w:t>创业学院</w:t>
            </w:r>
          </w:p>
          <w:p w14:paraId="40D5F789">
            <w:pPr>
              <w:adjustRightInd w:val="0"/>
              <w:snapToGrid w:val="0"/>
              <w:jc w:val="center"/>
              <w:rPr>
                <w:rFonts w:eastAsia="仿宋" w:cs="仿宋"/>
                <w:color w:val="000000"/>
                <w:kern w:val="0"/>
                <w:sz w:val="24"/>
              </w:rPr>
            </w:pPr>
            <w:r>
              <w:rPr>
                <w:rFonts w:hint="eastAsia" w:eastAsia="仿宋" w:cs="仿宋"/>
                <w:color w:val="000000"/>
                <w:kern w:val="0"/>
                <w:sz w:val="24"/>
              </w:rPr>
              <w:t>陆  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5B70D6C">
            <w:pPr>
              <w:adjustRightInd w:val="0"/>
              <w:snapToGrid w:val="0"/>
              <w:jc w:val="center"/>
              <w:rPr>
                <w:rFonts w:eastAsia="仿宋" w:cs="仿宋"/>
                <w:color w:val="000000"/>
                <w:kern w:val="0"/>
                <w:sz w:val="24"/>
              </w:rPr>
            </w:pPr>
            <w:r>
              <w:rPr>
                <w:rFonts w:hint="eastAsia" w:eastAsia="仿宋" w:cs="仿宋"/>
                <w:color w:val="000000"/>
                <w:kern w:val="0"/>
                <w:sz w:val="24"/>
              </w:rPr>
              <w:t>专业学院</w:t>
            </w:r>
          </w:p>
        </w:tc>
      </w:tr>
      <w:tr w14:paraId="1681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CC47656">
            <w:pPr>
              <w:adjustRightInd w:val="0"/>
              <w:snapToGrid w:val="0"/>
              <w:jc w:val="center"/>
              <w:rPr>
                <w:rFonts w:eastAsia="仿宋" w:cs="仿宋"/>
                <w:color w:val="000000"/>
                <w:kern w:val="0"/>
                <w:sz w:val="24"/>
              </w:rPr>
            </w:pPr>
            <w:r>
              <w:rPr>
                <w:rFonts w:hint="eastAsia" w:eastAsia="仿宋" w:cs="仿宋"/>
                <w:color w:val="000000"/>
                <w:kern w:val="0"/>
                <w:sz w:val="24"/>
              </w:rPr>
              <w:t>015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26D1A36">
            <w:pPr>
              <w:adjustRightInd w:val="0"/>
              <w:snapToGrid w:val="0"/>
              <w:rPr>
                <w:rFonts w:eastAsia="仿宋" w:cs="仿宋"/>
                <w:color w:val="000000"/>
                <w:kern w:val="0"/>
                <w:sz w:val="24"/>
              </w:rPr>
            </w:pPr>
            <w:r>
              <w:rPr>
                <w:rFonts w:hint="eastAsia" w:eastAsia="仿宋" w:cs="仿宋"/>
                <w:color w:val="000000"/>
                <w:kern w:val="0"/>
                <w:sz w:val="24"/>
              </w:rPr>
              <w:t>继续深入实施大学生创新创业训练计划和新一轮大学生创业引领计划，形成省、校、院三级大学生创新创业训练计划实施体系。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CE871AE">
            <w:pPr>
              <w:adjustRightInd w:val="0"/>
              <w:snapToGrid w:val="0"/>
              <w:rPr>
                <w:rFonts w:eastAsia="仿宋" w:cs="仿宋"/>
                <w:color w:val="000000"/>
                <w:kern w:val="0"/>
                <w:sz w:val="24"/>
              </w:rPr>
            </w:pPr>
            <w:r>
              <w:rPr>
                <w:rFonts w:hint="eastAsia" w:eastAsia="仿宋" w:cs="仿宋"/>
                <w:color w:val="000000"/>
                <w:kern w:val="0"/>
                <w:sz w:val="24"/>
              </w:rPr>
              <w:t>2022年12月31日前基本完成，之后持续固化和推广。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322A10">
            <w:pPr>
              <w:adjustRightInd w:val="0"/>
              <w:snapToGrid w:val="0"/>
              <w:jc w:val="center"/>
              <w:rPr>
                <w:rFonts w:eastAsia="仿宋" w:cs="仿宋"/>
                <w:color w:val="000000"/>
                <w:kern w:val="0"/>
                <w:sz w:val="24"/>
              </w:rPr>
            </w:pPr>
            <w:r>
              <w:rPr>
                <w:rFonts w:hint="eastAsia" w:eastAsia="仿宋" w:cs="仿宋"/>
                <w:color w:val="000000"/>
                <w:kern w:val="0"/>
                <w:sz w:val="24"/>
              </w:rPr>
              <w:t>创业学院</w:t>
            </w:r>
          </w:p>
          <w:p w14:paraId="4BF60FF8">
            <w:pPr>
              <w:adjustRightInd w:val="0"/>
              <w:snapToGrid w:val="0"/>
              <w:jc w:val="center"/>
              <w:rPr>
                <w:rFonts w:eastAsia="仿宋" w:cs="仿宋"/>
                <w:color w:val="000000"/>
                <w:kern w:val="0"/>
                <w:sz w:val="24"/>
              </w:rPr>
            </w:pPr>
            <w:r>
              <w:rPr>
                <w:rFonts w:hint="eastAsia" w:eastAsia="仿宋" w:cs="仿宋"/>
                <w:color w:val="000000"/>
                <w:kern w:val="0"/>
                <w:sz w:val="24"/>
              </w:rPr>
              <w:t>陆  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1CCD6DC">
            <w:pPr>
              <w:adjustRightInd w:val="0"/>
              <w:snapToGrid w:val="0"/>
              <w:jc w:val="center"/>
              <w:rPr>
                <w:rFonts w:eastAsia="仿宋" w:cs="仿宋"/>
                <w:color w:val="000000"/>
                <w:kern w:val="0"/>
                <w:sz w:val="24"/>
              </w:rPr>
            </w:pPr>
            <w:r>
              <w:rPr>
                <w:rFonts w:hint="eastAsia" w:eastAsia="仿宋" w:cs="仿宋"/>
                <w:color w:val="000000"/>
                <w:kern w:val="0"/>
                <w:sz w:val="24"/>
              </w:rPr>
              <w:t>专业学院</w:t>
            </w:r>
          </w:p>
        </w:tc>
      </w:tr>
      <w:tr w14:paraId="6F2C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4CDDF48">
            <w:pPr>
              <w:adjustRightInd w:val="0"/>
              <w:snapToGrid w:val="0"/>
              <w:jc w:val="center"/>
              <w:rPr>
                <w:rFonts w:eastAsia="仿宋" w:cs="仿宋"/>
                <w:color w:val="000000"/>
                <w:kern w:val="0"/>
                <w:sz w:val="24"/>
              </w:rPr>
            </w:pPr>
            <w:r>
              <w:rPr>
                <w:rFonts w:hint="eastAsia" w:eastAsia="仿宋" w:cs="仿宋"/>
                <w:color w:val="000000"/>
                <w:kern w:val="0"/>
                <w:sz w:val="24"/>
              </w:rPr>
              <w:t>016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0BBAD6A">
            <w:pPr>
              <w:adjustRightInd w:val="0"/>
              <w:snapToGrid w:val="0"/>
              <w:rPr>
                <w:rFonts w:eastAsia="仿宋" w:cs="仿宋"/>
                <w:color w:val="000000"/>
                <w:kern w:val="0"/>
                <w:sz w:val="24"/>
              </w:rPr>
            </w:pPr>
            <w:r>
              <w:rPr>
                <w:rFonts w:hint="eastAsia" w:eastAsia="仿宋" w:cs="仿宋"/>
                <w:color w:val="000000"/>
                <w:kern w:val="0"/>
                <w:sz w:val="24"/>
              </w:rPr>
              <w:t>打造创业精英班，探索建立跨学院、跨专业交叉培养复合型、创新型的高素质技术技能人才的新机制。</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0C26082">
            <w:pPr>
              <w:adjustRightInd w:val="0"/>
              <w:snapToGrid w:val="0"/>
              <w:rPr>
                <w:rFonts w:eastAsia="仿宋" w:cs="仿宋"/>
                <w:color w:val="000000"/>
                <w:kern w:val="0"/>
                <w:sz w:val="24"/>
              </w:rPr>
            </w:pPr>
            <w:r>
              <w:rPr>
                <w:rFonts w:hint="eastAsia" w:eastAsia="仿宋" w:cs="仿宋"/>
                <w:color w:val="000000"/>
                <w:kern w:val="0"/>
                <w:sz w:val="24"/>
              </w:rPr>
              <w:t>2022年12月31日前基本完成，之后持续固化和推广。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C75364">
            <w:pPr>
              <w:adjustRightInd w:val="0"/>
              <w:snapToGrid w:val="0"/>
              <w:jc w:val="center"/>
              <w:rPr>
                <w:rFonts w:eastAsia="仿宋" w:cs="仿宋"/>
                <w:color w:val="000000"/>
                <w:kern w:val="0"/>
                <w:sz w:val="24"/>
              </w:rPr>
            </w:pPr>
            <w:r>
              <w:rPr>
                <w:rFonts w:hint="eastAsia" w:eastAsia="仿宋" w:cs="仿宋"/>
                <w:color w:val="000000"/>
                <w:kern w:val="0"/>
                <w:sz w:val="24"/>
              </w:rPr>
              <w:t>创业学院</w:t>
            </w:r>
          </w:p>
          <w:p w14:paraId="62ECBC93">
            <w:pPr>
              <w:adjustRightInd w:val="0"/>
              <w:snapToGrid w:val="0"/>
              <w:jc w:val="center"/>
              <w:rPr>
                <w:rFonts w:eastAsia="仿宋" w:cs="仿宋"/>
                <w:color w:val="000000"/>
                <w:kern w:val="0"/>
                <w:sz w:val="24"/>
              </w:rPr>
            </w:pPr>
            <w:r>
              <w:rPr>
                <w:rFonts w:hint="eastAsia" w:eastAsia="仿宋" w:cs="仿宋"/>
                <w:color w:val="000000"/>
                <w:kern w:val="0"/>
                <w:sz w:val="24"/>
              </w:rPr>
              <w:t>陆  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F5A0194">
            <w:pPr>
              <w:adjustRightInd w:val="0"/>
              <w:snapToGrid w:val="0"/>
              <w:jc w:val="center"/>
              <w:rPr>
                <w:rFonts w:eastAsia="仿宋" w:cs="仿宋"/>
                <w:color w:val="000000"/>
                <w:kern w:val="0"/>
                <w:sz w:val="24"/>
              </w:rPr>
            </w:pPr>
            <w:r>
              <w:rPr>
                <w:rFonts w:hint="eastAsia" w:eastAsia="仿宋" w:cs="仿宋"/>
                <w:color w:val="000000"/>
                <w:kern w:val="0"/>
                <w:sz w:val="24"/>
              </w:rPr>
              <w:t>专业学院</w:t>
            </w:r>
          </w:p>
        </w:tc>
      </w:tr>
      <w:tr w14:paraId="706C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7E95A75">
            <w:pPr>
              <w:adjustRightInd w:val="0"/>
              <w:snapToGrid w:val="0"/>
              <w:jc w:val="center"/>
              <w:rPr>
                <w:rFonts w:eastAsia="仿宋" w:cs="仿宋"/>
                <w:color w:val="000000"/>
                <w:kern w:val="0"/>
                <w:sz w:val="24"/>
              </w:rPr>
            </w:pPr>
            <w:r>
              <w:rPr>
                <w:rFonts w:hint="eastAsia" w:eastAsia="仿宋" w:cs="仿宋"/>
                <w:color w:val="000000"/>
                <w:kern w:val="0"/>
                <w:sz w:val="24"/>
              </w:rPr>
              <w:t>017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A17314C">
            <w:pPr>
              <w:adjustRightInd w:val="0"/>
              <w:snapToGrid w:val="0"/>
              <w:rPr>
                <w:rFonts w:eastAsia="仿宋" w:cs="仿宋"/>
                <w:color w:val="000000"/>
                <w:kern w:val="0"/>
                <w:sz w:val="24"/>
              </w:rPr>
            </w:pPr>
            <w:r>
              <w:rPr>
                <w:rFonts w:hint="eastAsia" w:eastAsia="仿宋" w:cs="仿宋"/>
                <w:color w:val="000000"/>
                <w:kern w:val="0"/>
                <w:sz w:val="24"/>
              </w:rPr>
              <w:t>充分发挥创新创业基地的引领示范作用，以“创客方舟”为龙头的“1+6+N”孵化平台载体布局基本建成，政校企地创新创业交流合作进一步深化。</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30C4997">
            <w:pPr>
              <w:adjustRightInd w:val="0"/>
              <w:snapToGrid w:val="0"/>
              <w:rPr>
                <w:rFonts w:eastAsia="仿宋" w:cs="仿宋"/>
                <w:color w:val="000000"/>
                <w:kern w:val="0"/>
                <w:sz w:val="24"/>
              </w:rPr>
            </w:pPr>
            <w:r>
              <w:rPr>
                <w:rFonts w:hint="eastAsia" w:eastAsia="仿宋" w:cs="仿宋"/>
                <w:color w:val="000000"/>
                <w:kern w:val="0"/>
                <w:sz w:val="24"/>
              </w:rPr>
              <w:t>2022年12月31日前基本完成，之后持续固化和推广。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EC3201">
            <w:pPr>
              <w:adjustRightInd w:val="0"/>
              <w:snapToGrid w:val="0"/>
              <w:jc w:val="center"/>
              <w:rPr>
                <w:rFonts w:eastAsia="仿宋" w:cs="仿宋"/>
                <w:color w:val="000000"/>
                <w:kern w:val="0"/>
                <w:sz w:val="24"/>
              </w:rPr>
            </w:pPr>
            <w:r>
              <w:rPr>
                <w:rFonts w:hint="eastAsia" w:eastAsia="仿宋" w:cs="仿宋"/>
                <w:color w:val="000000"/>
                <w:kern w:val="0"/>
                <w:sz w:val="24"/>
              </w:rPr>
              <w:t>创业学院</w:t>
            </w:r>
          </w:p>
          <w:p w14:paraId="19635D0F">
            <w:pPr>
              <w:adjustRightInd w:val="0"/>
              <w:snapToGrid w:val="0"/>
              <w:jc w:val="center"/>
              <w:rPr>
                <w:rFonts w:eastAsia="仿宋" w:cs="仿宋"/>
                <w:color w:val="000000"/>
                <w:kern w:val="0"/>
                <w:sz w:val="24"/>
              </w:rPr>
            </w:pPr>
            <w:r>
              <w:rPr>
                <w:rFonts w:hint="eastAsia" w:eastAsia="仿宋" w:cs="仿宋"/>
                <w:color w:val="000000"/>
                <w:kern w:val="0"/>
                <w:sz w:val="24"/>
              </w:rPr>
              <w:t>陆  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4AF3BB0">
            <w:pPr>
              <w:adjustRightInd w:val="0"/>
              <w:snapToGrid w:val="0"/>
              <w:jc w:val="center"/>
              <w:rPr>
                <w:rFonts w:eastAsia="仿宋" w:cs="仿宋"/>
                <w:color w:val="000000"/>
                <w:kern w:val="0"/>
                <w:sz w:val="24"/>
              </w:rPr>
            </w:pPr>
            <w:r>
              <w:rPr>
                <w:rFonts w:hint="eastAsia" w:eastAsia="仿宋" w:cs="仿宋"/>
                <w:color w:val="000000"/>
                <w:kern w:val="0"/>
                <w:sz w:val="24"/>
              </w:rPr>
              <w:t>专业学院</w:t>
            </w:r>
          </w:p>
        </w:tc>
      </w:tr>
      <w:tr w14:paraId="4262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0C0D97D">
            <w:pPr>
              <w:adjustRightInd w:val="0"/>
              <w:snapToGrid w:val="0"/>
              <w:jc w:val="center"/>
              <w:rPr>
                <w:rFonts w:eastAsia="仿宋" w:cs="仿宋"/>
                <w:color w:val="000000"/>
                <w:kern w:val="0"/>
                <w:sz w:val="24"/>
              </w:rPr>
            </w:pPr>
            <w:r>
              <w:rPr>
                <w:rFonts w:hint="eastAsia" w:eastAsia="仿宋" w:cs="仿宋"/>
                <w:color w:val="000000"/>
                <w:kern w:val="0"/>
                <w:sz w:val="24"/>
              </w:rPr>
              <w:t>018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2C43853">
            <w:pPr>
              <w:adjustRightInd w:val="0"/>
              <w:snapToGrid w:val="0"/>
              <w:rPr>
                <w:rFonts w:eastAsia="仿宋" w:cs="仿宋"/>
                <w:color w:val="000000"/>
                <w:kern w:val="0"/>
                <w:sz w:val="24"/>
              </w:rPr>
            </w:pPr>
            <w:r>
              <w:rPr>
                <w:rFonts w:hint="eastAsia" w:eastAsia="仿宋" w:cs="仿宋"/>
                <w:color w:val="000000"/>
                <w:kern w:val="0"/>
                <w:sz w:val="24"/>
              </w:rPr>
              <w:t>树立创新创业典型，打造具有海院特色的创新创业品牌项目，全面营造创新创业文化氛围。</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CE78E35">
            <w:pPr>
              <w:adjustRightInd w:val="0"/>
              <w:snapToGrid w:val="0"/>
              <w:rPr>
                <w:rFonts w:eastAsia="仿宋" w:cs="仿宋"/>
                <w:color w:val="000000"/>
                <w:kern w:val="0"/>
                <w:sz w:val="24"/>
              </w:rPr>
            </w:pPr>
            <w:r>
              <w:rPr>
                <w:rFonts w:hint="eastAsia" w:eastAsia="仿宋" w:cs="仿宋"/>
                <w:color w:val="000000"/>
                <w:kern w:val="0"/>
                <w:sz w:val="24"/>
              </w:rPr>
              <w:t>2022年12月31日前基本完成，之后持续固化和推广。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706695">
            <w:pPr>
              <w:adjustRightInd w:val="0"/>
              <w:snapToGrid w:val="0"/>
              <w:jc w:val="center"/>
              <w:rPr>
                <w:rFonts w:eastAsia="仿宋" w:cs="仿宋"/>
                <w:color w:val="000000"/>
                <w:kern w:val="0"/>
                <w:sz w:val="24"/>
              </w:rPr>
            </w:pPr>
            <w:r>
              <w:rPr>
                <w:rFonts w:hint="eastAsia" w:eastAsia="仿宋" w:cs="仿宋"/>
                <w:color w:val="000000"/>
                <w:kern w:val="0"/>
                <w:sz w:val="24"/>
              </w:rPr>
              <w:t>创业学院</w:t>
            </w:r>
          </w:p>
          <w:p w14:paraId="276C5666">
            <w:pPr>
              <w:adjustRightInd w:val="0"/>
              <w:snapToGrid w:val="0"/>
              <w:jc w:val="center"/>
              <w:rPr>
                <w:rFonts w:eastAsia="仿宋" w:cs="仿宋"/>
                <w:color w:val="000000"/>
                <w:kern w:val="0"/>
                <w:sz w:val="24"/>
              </w:rPr>
            </w:pPr>
            <w:r>
              <w:rPr>
                <w:rFonts w:hint="eastAsia" w:eastAsia="仿宋" w:cs="仿宋"/>
                <w:color w:val="000000"/>
                <w:kern w:val="0"/>
                <w:sz w:val="24"/>
              </w:rPr>
              <w:t>陆  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66F5E96">
            <w:pPr>
              <w:adjustRightInd w:val="0"/>
              <w:snapToGrid w:val="0"/>
              <w:jc w:val="center"/>
              <w:rPr>
                <w:rFonts w:eastAsia="仿宋" w:cs="仿宋"/>
                <w:color w:val="000000"/>
                <w:kern w:val="0"/>
                <w:sz w:val="24"/>
              </w:rPr>
            </w:pPr>
            <w:r>
              <w:rPr>
                <w:rFonts w:hint="eastAsia" w:eastAsia="仿宋" w:cs="仿宋"/>
                <w:color w:val="000000"/>
                <w:kern w:val="0"/>
                <w:sz w:val="24"/>
              </w:rPr>
              <w:t>专业学院</w:t>
            </w:r>
          </w:p>
        </w:tc>
      </w:tr>
      <w:tr w14:paraId="40BD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1F75170">
            <w:pPr>
              <w:adjustRightInd w:val="0"/>
              <w:snapToGrid w:val="0"/>
              <w:jc w:val="center"/>
              <w:rPr>
                <w:rFonts w:eastAsia="仿宋" w:cs="仿宋"/>
                <w:color w:val="000000"/>
                <w:kern w:val="0"/>
                <w:sz w:val="24"/>
              </w:rPr>
            </w:pPr>
            <w:r>
              <w:rPr>
                <w:rFonts w:hint="eastAsia" w:eastAsia="仿宋" w:cs="仿宋"/>
                <w:color w:val="000000"/>
                <w:kern w:val="0"/>
                <w:sz w:val="24"/>
              </w:rPr>
              <w:t>019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FE9620B">
            <w:pPr>
              <w:adjustRightInd w:val="0"/>
              <w:snapToGrid w:val="0"/>
              <w:rPr>
                <w:rFonts w:eastAsia="仿宋" w:cs="仿宋"/>
                <w:color w:val="000000"/>
                <w:kern w:val="0"/>
                <w:sz w:val="24"/>
              </w:rPr>
            </w:pPr>
            <w:r>
              <w:rPr>
                <w:rFonts w:hint="eastAsia" w:eastAsia="仿宋" w:cs="仿宋"/>
                <w:color w:val="000000"/>
                <w:kern w:val="0"/>
                <w:sz w:val="24"/>
              </w:rPr>
              <w:t>新增国家级学生创新创业大赛一等奖4项。</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47E8598">
            <w:pPr>
              <w:adjustRightInd w:val="0"/>
              <w:snapToGrid w:val="0"/>
              <w:rPr>
                <w:rFonts w:eastAsia="仿宋" w:cs="仿宋"/>
                <w:color w:val="000000"/>
                <w:kern w:val="0"/>
                <w:sz w:val="24"/>
              </w:rPr>
            </w:pPr>
            <w:r>
              <w:rPr>
                <w:rFonts w:hint="eastAsia" w:eastAsia="仿宋" w:cs="仿宋"/>
                <w:color w:val="000000"/>
                <w:kern w:val="0"/>
                <w:sz w:val="24"/>
              </w:rPr>
              <w:t>2024年12月31日前完成指标。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68EFFA">
            <w:pPr>
              <w:adjustRightInd w:val="0"/>
              <w:snapToGrid w:val="0"/>
              <w:jc w:val="center"/>
              <w:rPr>
                <w:rFonts w:eastAsia="仿宋" w:cs="仿宋"/>
                <w:color w:val="000000"/>
                <w:kern w:val="0"/>
                <w:sz w:val="24"/>
              </w:rPr>
            </w:pPr>
            <w:r>
              <w:rPr>
                <w:rFonts w:hint="eastAsia" w:eastAsia="仿宋" w:cs="仿宋"/>
                <w:color w:val="000000"/>
                <w:kern w:val="0"/>
                <w:sz w:val="24"/>
              </w:rPr>
              <w:t>创业学院</w:t>
            </w:r>
          </w:p>
          <w:p w14:paraId="0D44E96B">
            <w:pPr>
              <w:adjustRightInd w:val="0"/>
              <w:snapToGrid w:val="0"/>
              <w:jc w:val="center"/>
              <w:rPr>
                <w:rFonts w:eastAsia="仿宋" w:cs="仿宋"/>
                <w:color w:val="000000"/>
                <w:kern w:val="0"/>
                <w:sz w:val="24"/>
              </w:rPr>
            </w:pPr>
            <w:r>
              <w:rPr>
                <w:rFonts w:hint="eastAsia" w:eastAsia="仿宋" w:cs="仿宋"/>
                <w:color w:val="000000"/>
                <w:kern w:val="0"/>
                <w:sz w:val="24"/>
              </w:rPr>
              <w:t>陆  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B96F0A5">
            <w:pPr>
              <w:adjustRightInd w:val="0"/>
              <w:snapToGrid w:val="0"/>
              <w:jc w:val="center"/>
              <w:rPr>
                <w:rFonts w:eastAsia="仿宋" w:cs="仿宋"/>
                <w:color w:val="000000"/>
                <w:kern w:val="0"/>
                <w:sz w:val="24"/>
              </w:rPr>
            </w:pPr>
            <w:r>
              <w:rPr>
                <w:rFonts w:hint="eastAsia" w:eastAsia="仿宋" w:cs="仿宋"/>
                <w:color w:val="000000"/>
                <w:kern w:val="0"/>
                <w:sz w:val="24"/>
              </w:rPr>
              <w:t>专业学院</w:t>
            </w:r>
          </w:p>
        </w:tc>
      </w:tr>
      <w:tr w14:paraId="357B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12474DD">
            <w:pPr>
              <w:adjustRightInd w:val="0"/>
              <w:snapToGrid w:val="0"/>
              <w:jc w:val="center"/>
              <w:rPr>
                <w:rFonts w:eastAsia="仿宋" w:cs="仿宋"/>
                <w:color w:val="000000"/>
                <w:kern w:val="0"/>
                <w:sz w:val="24"/>
              </w:rPr>
            </w:pPr>
            <w:r>
              <w:rPr>
                <w:rFonts w:hint="eastAsia" w:eastAsia="仿宋" w:cs="仿宋"/>
                <w:color w:val="000000"/>
                <w:kern w:val="0"/>
                <w:sz w:val="24"/>
              </w:rPr>
              <w:t>020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82614EE">
            <w:pPr>
              <w:adjustRightInd w:val="0"/>
              <w:snapToGrid w:val="0"/>
              <w:rPr>
                <w:rFonts w:eastAsia="仿宋" w:cs="仿宋"/>
                <w:color w:val="000000"/>
                <w:kern w:val="0"/>
                <w:sz w:val="24"/>
              </w:rPr>
            </w:pPr>
            <w:r>
              <w:rPr>
                <w:rFonts w:hint="eastAsia" w:eastAsia="仿宋" w:cs="仿宋"/>
                <w:color w:val="000000"/>
                <w:kern w:val="0"/>
                <w:sz w:val="24"/>
              </w:rPr>
              <w:t>建立参赛学生、指导教师培养和遴选机制，完善国家、省、校三级竞赛管理体系。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EA6EFFC">
            <w:pPr>
              <w:adjustRightInd w:val="0"/>
              <w:snapToGrid w:val="0"/>
              <w:rPr>
                <w:rFonts w:eastAsia="仿宋" w:cs="仿宋"/>
                <w:color w:val="000000"/>
                <w:kern w:val="0"/>
                <w:sz w:val="24"/>
              </w:rPr>
            </w:pPr>
            <w:r>
              <w:rPr>
                <w:rFonts w:hint="eastAsia" w:eastAsia="仿宋" w:cs="仿宋"/>
                <w:color w:val="000000"/>
                <w:kern w:val="0"/>
                <w:sz w:val="24"/>
              </w:rPr>
              <w:t>2022年12月31日前基本完成，之后持续固化和推广。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331F06">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7514F9D0">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57C8E9A">
            <w:pPr>
              <w:adjustRightInd w:val="0"/>
              <w:snapToGrid w:val="0"/>
              <w:jc w:val="center"/>
              <w:rPr>
                <w:rFonts w:eastAsia="仿宋" w:cs="仿宋"/>
                <w:color w:val="000000"/>
                <w:kern w:val="0"/>
                <w:sz w:val="24"/>
              </w:rPr>
            </w:pPr>
            <w:r>
              <w:rPr>
                <w:rFonts w:hint="eastAsia" w:eastAsia="仿宋" w:cs="仿宋"/>
                <w:color w:val="000000"/>
                <w:kern w:val="0"/>
                <w:sz w:val="24"/>
              </w:rPr>
              <w:t>创业学院</w:t>
            </w:r>
          </w:p>
          <w:p w14:paraId="692C4503">
            <w:pPr>
              <w:adjustRightInd w:val="0"/>
              <w:snapToGrid w:val="0"/>
              <w:jc w:val="center"/>
            </w:pPr>
            <w:r>
              <w:rPr>
                <w:rFonts w:hint="eastAsia" w:eastAsia="仿宋" w:cs="仿宋"/>
                <w:color w:val="000000"/>
                <w:kern w:val="0"/>
                <w:sz w:val="24"/>
              </w:rPr>
              <w:t>陆  莹</w:t>
            </w:r>
          </w:p>
        </w:tc>
      </w:tr>
      <w:tr w14:paraId="12E7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081CBFD">
            <w:pPr>
              <w:adjustRightInd w:val="0"/>
              <w:snapToGrid w:val="0"/>
              <w:jc w:val="center"/>
              <w:rPr>
                <w:rFonts w:eastAsia="仿宋" w:cs="仿宋"/>
                <w:color w:val="000000"/>
                <w:kern w:val="0"/>
                <w:sz w:val="24"/>
              </w:rPr>
            </w:pPr>
            <w:r>
              <w:rPr>
                <w:rFonts w:hint="eastAsia" w:eastAsia="仿宋" w:cs="仿宋"/>
                <w:color w:val="000000"/>
                <w:kern w:val="0"/>
                <w:sz w:val="24"/>
              </w:rPr>
              <w:t>021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2D87E1C">
            <w:pPr>
              <w:adjustRightInd w:val="0"/>
              <w:snapToGrid w:val="0"/>
              <w:rPr>
                <w:rFonts w:eastAsia="仿宋" w:cs="仿宋"/>
                <w:color w:val="000000"/>
                <w:kern w:val="0"/>
                <w:sz w:val="24"/>
              </w:rPr>
            </w:pPr>
            <w:r>
              <w:rPr>
                <w:rFonts w:hint="eastAsia" w:eastAsia="仿宋" w:cs="仿宋"/>
                <w:color w:val="000000"/>
                <w:kern w:val="0"/>
                <w:sz w:val="24"/>
              </w:rPr>
              <w:t>建立课程评价制度，系统开展开课论证、入籍评审、课程建设、课程认证的课程质量管理，逐步建设模块化、标签式的自选课程超市，重点打造一批高质量的示范课程。</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DC9B09E">
            <w:pPr>
              <w:adjustRightInd w:val="0"/>
              <w:snapToGrid w:val="0"/>
              <w:rPr>
                <w:rFonts w:eastAsia="仿宋" w:cs="仿宋"/>
                <w:color w:val="000000"/>
                <w:kern w:val="0"/>
                <w:sz w:val="24"/>
              </w:rPr>
            </w:pPr>
            <w:r>
              <w:rPr>
                <w:rFonts w:hint="eastAsia" w:eastAsia="仿宋" w:cs="仿宋"/>
                <w:color w:val="000000"/>
                <w:kern w:val="0"/>
                <w:sz w:val="24"/>
              </w:rPr>
              <w:t>2022年12月31日前基本完成，之后持续固化和推广。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C4B286">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79308273">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72F35A8">
            <w:pPr>
              <w:adjustRightInd w:val="0"/>
              <w:snapToGrid w:val="0"/>
              <w:jc w:val="center"/>
            </w:pPr>
            <w:r>
              <w:rPr>
                <w:rFonts w:hint="eastAsia" w:eastAsia="仿宋" w:cs="仿宋"/>
                <w:color w:val="000000"/>
                <w:kern w:val="0"/>
                <w:sz w:val="24"/>
              </w:rPr>
              <w:t>各单位</w:t>
            </w:r>
          </w:p>
        </w:tc>
      </w:tr>
      <w:tr w14:paraId="256C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F60B67C">
            <w:pPr>
              <w:adjustRightInd w:val="0"/>
              <w:snapToGrid w:val="0"/>
              <w:jc w:val="center"/>
              <w:rPr>
                <w:rFonts w:eastAsia="仿宋" w:cs="仿宋"/>
                <w:color w:val="000000"/>
                <w:kern w:val="0"/>
                <w:sz w:val="24"/>
              </w:rPr>
            </w:pPr>
            <w:r>
              <w:rPr>
                <w:rFonts w:hint="eastAsia" w:eastAsia="仿宋" w:cs="仿宋"/>
                <w:color w:val="000000"/>
                <w:kern w:val="0"/>
                <w:sz w:val="24"/>
              </w:rPr>
              <w:t>022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3EDD3AB">
            <w:pPr>
              <w:adjustRightInd w:val="0"/>
              <w:snapToGrid w:val="0"/>
              <w:rPr>
                <w:rFonts w:eastAsia="仿宋" w:cs="仿宋"/>
                <w:color w:val="000000"/>
                <w:w w:val="90"/>
                <w:kern w:val="0"/>
                <w:sz w:val="24"/>
              </w:rPr>
            </w:pPr>
            <w:r>
              <w:rPr>
                <w:rFonts w:hint="eastAsia" w:eastAsia="仿宋" w:cs="仿宋"/>
                <w:color w:val="000000"/>
                <w:w w:val="90"/>
                <w:kern w:val="0"/>
                <w:sz w:val="24"/>
              </w:rPr>
              <w:t>健全校院两级教师教学质量评价机制，完善教师教学质量分类评价体系，促进新型师生关系的建立，激发学生学习兴趣与内生动力，提高课堂教学质量。</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1D8DFAC">
            <w:pPr>
              <w:adjustRightInd w:val="0"/>
              <w:snapToGrid w:val="0"/>
              <w:rPr>
                <w:rFonts w:eastAsia="仿宋" w:cs="仿宋"/>
                <w:color w:val="000000"/>
                <w:kern w:val="0"/>
                <w:sz w:val="24"/>
              </w:rPr>
            </w:pPr>
            <w:r>
              <w:rPr>
                <w:rFonts w:hint="eastAsia" w:eastAsia="仿宋" w:cs="仿宋"/>
                <w:color w:val="000000"/>
                <w:kern w:val="0"/>
                <w:sz w:val="24"/>
              </w:rPr>
              <w:t>2021年12月31日前基本完成，之后持续固化和推广。</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DD366E">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20E9D998">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060EC6E">
            <w:pPr>
              <w:adjustRightInd w:val="0"/>
              <w:snapToGrid w:val="0"/>
              <w:jc w:val="center"/>
            </w:pPr>
            <w:r>
              <w:rPr>
                <w:rFonts w:hint="eastAsia" w:eastAsia="仿宋" w:cs="仿宋"/>
                <w:color w:val="000000"/>
                <w:kern w:val="0"/>
                <w:sz w:val="24"/>
              </w:rPr>
              <w:t>各单位</w:t>
            </w:r>
          </w:p>
        </w:tc>
      </w:tr>
      <w:tr w14:paraId="2A19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F7B4829">
            <w:pPr>
              <w:adjustRightInd w:val="0"/>
              <w:snapToGrid w:val="0"/>
              <w:jc w:val="center"/>
              <w:rPr>
                <w:rFonts w:eastAsia="仿宋" w:cs="仿宋"/>
                <w:color w:val="000000"/>
                <w:kern w:val="0"/>
                <w:sz w:val="24"/>
              </w:rPr>
            </w:pPr>
            <w:r>
              <w:rPr>
                <w:rFonts w:hint="eastAsia" w:eastAsia="仿宋" w:cs="仿宋"/>
                <w:color w:val="000000"/>
                <w:kern w:val="0"/>
                <w:sz w:val="24"/>
              </w:rPr>
              <w:t>023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B6F8631">
            <w:pPr>
              <w:adjustRightInd w:val="0"/>
              <w:snapToGrid w:val="0"/>
              <w:rPr>
                <w:rFonts w:eastAsia="仿宋" w:cs="仿宋"/>
                <w:color w:val="000000"/>
                <w:kern w:val="0"/>
                <w:sz w:val="24"/>
              </w:rPr>
            </w:pPr>
            <w:r>
              <w:rPr>
                <w:rFonts w:hint="eastAsia" w:eastAsia="仿宋" w:cs="仿宋"/>
                <w:color w:val="000000"/>
                <w:kern w:val="0"/>
                <w:sz w:val="24"/>
              </w:rPr>
              <w:t>优化学生综合评价制度，建立由教师、班主任、辅导员、行业企业以及学生等多元主体参与、过程与结果性评价结合、德智体美劳创全面发展的学生综合评价指标体系，一生一档，定期开展数据采集、分析、反馈，建成服务全体学生人格发展、学业发展和职业发展的一体化评价、咨询服务平台。</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D6041F6">
            <w:pPr>
              <w:adjustRightInd w:val="0"/>
              <w:snapToGrid w:val="0"/>
              <w:rPr>
                <w:rFonts w:eastAsia="仿宋" w:cs="仿宋"/>
                <w:color w:val="000000"/>
                <w:kern w:val="0"/>
                <w:sz w:val="24"/>
              </w:rPr>
            </w:pPr>
            <w:r>
              <w:rPr>
                <w:rFonts w:hint="eastAsia" w:eastAsia="仿宋" w:cs="仿宋"/>
                <w:color w:val="000000"/>
                <w:kern w:val="0"/>
                <w:sz w:val="24"/>
              </w:rPr>
              <w:t>2022年12月31日前完成相关制度、标准和体系建设，之后持续改进。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3670A4">
            <w:pPr>
              <w:adjustRightInd w:val="0"/>
              <w:snapToGrid w:val="0"/>
              <w:jc w:val="center"/>
              <w:rPr>
                <w:rFonts w:eastAsia="仿宋" w:cs="仿宋"/>
                <w:color w:val="000000"/>
                <w:kern w:val="0"/>
                <w:sz w:val="24"/>
              </w:rPr>
            </w:pPr>
            <w:r>
              <w:rPr>
                <w:rFonts w:hint="eastAsia" w:eastAsia="仿宋" w:cs="仿宋"/>
                <w:color w:val="000000"/>
                <w:kern w:val="0"/>
                <w:sz w:val="24"/>
              </w:rPr>
              <w:t>学工处</w:t>
            </w:r>
          </w:p>
          <w:p w14:paraId="12930A34">
            <w:pPr>
              <w:adjustRightInd w:val="0"/>
              <w:snapToGrid w:val="0"/>
              <w:jc w:val="center"/>
              <w:rPr>
                <w:rFonts w:eastAsia="仿宋" w:cs="仿宋"/>
                <w:color w:val="000000"/>
                <w:kern w:val="0"/>
                <w:sz w:val="24"/>
              </w:rPr>
            </w:pPr>
            <w:r>
              <w:rPr>
                <w:rFonts w:hint="eastAsia" w:eastAsia="仿宋" w:cs="仿宋"/>
                <w:color w:val="000000"/>
                <w:kern w:val="0"/>
                <w:sz w:val="24"/>
              </w:rPr>
              <w:t>顾明亮</w:t>
            </w:r>
          </w:p>
          <w:p w14:paraId="5907D7CB">
            <w:pPr>
              <w:adjustRightInd w:val="0"/>
              <w:snapToGrid w:val="0"/>
              <w:jc w:val="center"/>
              <w:rPr>
                <w:rFonts w:eastAsia="仿宋" w:cs="仿宋"/>
                <w:color w:val="000000"/>
                <w:kern w:val="0"/>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7AC95B8">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4226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309ECDD">
            <w:pPr>
              <w:adjustRightInd w:val="0"/>
              <w:snapToGrid w:val="0"/>
              <w:jc w:val="center"/>
              <w:rPr>
                <w:rFonts w:eastAsia="仿宋" w:cs="仿宋"/>
                <w:color w:val="000000"/>
                <w:kern w:val="0"/>
                <w:sz w:val="24"/>
              </w:rPr>
            </w:pPr>
            <w:r>
              <w:rPr>
                <w:rFonts w:hint="eastAsia" w:eastAsia="仿宋" w:cs="仿宋"/>
                <w:color w:val="000000"/>
                <w:kern w:val="0"/>
                <w:sz w:val="24"/>
              </w:rPr>
              <w:t>024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809E17B">
            <w:pPr>
              <w:adjustRightInd w:val="0"/>
              <w:snapToGrid w:val="0"/>
              <w:rPr>
                <w:rFonts w:eastAsia="仿宋" w:cs="仿宋"/>
                <w:color w:val="000000"/>
                <w:kern w:val="0"/>
                <w:sz w:val="24"/>
              </w:rPr>
            </w:pPr>
            <w:r>
              <w:rPr>
                <w:rFonts w:hint="eastAsia" w:eastAsia="仿宋" w:cs="仿宋"/>
                <w:kern w:val="0"/>
                <w:sz w:val="24"/>
              </w:rPr>
              <w:t>健全学生“奖助贷勤补免”体系，提高资助育人的精准性和实效性。</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1156C72">
            <w:pPr>
              <w:adjustRightInd w:val="0"/>
              <w:snapToGrid w:val="0"/>
              <w:rPr>
                <w:rFonts w:eastAsia="仿宋" w:cs="仿宋"/>
                <w:color w:val="000000"/>
                <w:kern w:val="0"/>
                <w:sz w:val="24"/>
              </w:rPr>
            </w:pPr>
            <w:r>
              <w:rPr>
                <w:rFonts w:hint="eastAsia" w:eastAsia="仿宋" w:cs="仿宋"/>
                <w:color w:val="000000"/>
                <w:kern w:val="0"/>
                <w:sz w:val="24"/>
              </w:rPr>
              <w:t>2022年12月31日前达标，之后持续巩固完善。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826571">
            <w:pPr>
              <w:adjustRightInd w:val="0"/>
              <w:snapToGrid w:val="0"/>
              <w:jc w:val="center"/>
              <w:rPr>
                <w:rFonts w:eastAsia="仿宋" w:cs="仿宋"/>
                <w:color w:val="000000"/>
                <w:kern w:val="0"/>
                <w:sz w:val="24"/>
              </w:rPr>
            </w:pPr>
            <w:r>
              <w:rPr>
                <w:rFonts w:hint="eastAsia" w:eastAsia="仿宋" w:cs="仿宋"/>
                <w:color w:val="000000"/>
                <w:kern w:val="0"/>
                <w:sz w:val="24"/>
              </w:rPr>
              <w:t>学工处</w:t>
            </w:r>
          </w:p>
          <w:p w14:paraId="41F1399E">
            <w:pPr>
              <w:adjustRightInd w:val="0"/>
              <w:snapToGrid w:val="0"/>
              <w:jc w:val="center"/>
              <w:rPr>
                <w:rFonts w:eastAsia="仿宋" w:cs="仿宋"/>
                <w:color w:val="000000"/>
                <w:kern w:val="0"/>
                <w:sz w:val="24"/>
              </w:rPr>
            </w:pPr>
            <w:r>
              <w:rPr>
                <w:rFonts w:hint="eastAsia" w:eastAsia="仿宋" w:cs="仿宋"/>
                <w:color w:val="000000"/>
                <w:kern w:val="0"/>
                <w:sz w:val="24"/>
              </w:rPr>
              <w:t>顾明亮</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045E3D0">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4554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85DF3DE">
            <w:pPr>
              <w:adjustRightInd w:val="0"/>
              <w:snapToGrid w:val="0"/>
              <w:jc w:val="center"/>
              <w:rPr>
                <w:rFonts w:eastAsia="仿宋" w:cs="仿宋"/>
                <w:color w:val="000000"/>
                <w:kern w:val="0"/>
                <w:sz w:val="24"/>
              </w:rPr>
            </w:pPr>
            <w:r>
              <w:rPr>
                <w:rFonts w:hint="eastAsia" w:eastAsia="仿宋" w:cs="仿宋"/>
                <w:color w:val="000000"/>
                <w:kern w:val="0"/>
                <w:sz w:val="24"/>
              </w:rPr>
              <w:t>025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4248304">
            <w:pPr>
              <w:adjustRightInd w:val="0"/>
              <w:snapToGrid w:val="0"/>
              <w:rPr>
                <w:rFonts w:eastAsia="仿宋" w:cs="仿宋"/>
                <w:color w:val="000000"/>
                <w:w w:val="90"/>
                <w:kern w:val="0"/>
                <w:sz w:val="24"/>
              </w:rPr>
            </w:pPr>
            <w:r>
              <w:rPr>
                <w:rFonts w:hint="eastAsia" w:eastAsia="仿宋" w:cs="仿宋"/>
                <w:w w:val="90"/>
                <w:kern w:val="0"/>
                <w:sz w:val="24"/>
              </w:rPr>
              <w:t>新增国家级课程、教材或资源库10项。</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D01B1C6">
            <w:pPr>
              <w:adjustRightInd w:val="0"/>
              <w:snapToGrid w:val="0"/>
              <w:rPr>
                <w:rFonts w:eastAsia="仿宋" w:cs="仿宋"/>
                <w:color w:val="000000"/>
                <w:w w:val="90"/>
                <w:kern w:val="0"/>
                <w:sz w:val="24"/>
              </w:rPr>
            </w:pPr>
            <w:r>
              <w:rPr>
                <w:rFonts w:hint="eastAsia" w:eastAsia="仿宋" w:cs="仿宋"/>
                <w:color w:val="000000"/>
                <w:w w:val="90"/>
                <w:kern w:val="0"/>
                <w:sz w:val="24"/>
              </w:rPr>
              <w:t>2023年12月31日前完成指标任务。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2CEE07">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78AB392B">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7282F13">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3F65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FC78B93">
            <w:pPr>
              <w:adjustRightInd w:val="0"/>
              <w:snapToGrid w:val="0"/>
              <w:jc w:val="center"/>
              <w:rPr>
                <w:rFonts w:eastAsia="仿宋" w:cs="仿宋"/>
                <w:color w:val="000000"/>
                <w:kern w:val="0"/>
                <w:sz w:val="24"/>
              </w:rPr>
            </w:pPr>
            <w:r>
              <w:rPr>
                <w:rFonts w:hint="eastAsia" w:eastAsia="仿宋" w:cs="仿宋"/>
                <w:color w:val="000000"/>
                <w:kern w:val="0"/>
                <w:sz w:val="24"/>
              </w:rPr>
              <w:t>026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984EABC">
            <w:pPr>
              <w:adjustRightInd w:val="0"/>
              <w:snapToGrid w:val="0"/>
              <w:rPr>
                <w:rFonts w:eastAsia="仿宋" w:cs="仿宋"/>
                <w:kern w:val="0"/>
                <w:sz w:val="24"/>
              </w:rPr>
            </w:pPr>
            <w:r>
              <w:rPr>
                <w:rFonts w:hint="eastAsia" w:eastAsia="仿宋" w:cs="仿宋"/>
                <w:kern w:val="0"/>
                <w:sz w:val="24"/>
              </w:rPr>
              <w:t>新增国家级教学成果奖1项、省级教学成果奖一等奖2项。</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CAC6E81">
            <w:pPr>
              <w:adjustRightInd w:val="0"/>
              <w:snapToGrid w:val="0"/>
              <w:rPr>
                <w:rFonts w:eastAsia="仿宋" w:cs="仿宋"/>
                <w:color w:val="000000"/>
                <w:kern w:val="0"/>
                <w:sz w:val="24"/>
              </w:rPr>
            </w:pPr>
            <w:r>
              <w:rPr>
                <w:rFonts w:hint="eastAsia" w:eastAsia="仿宋" w:cs="仿宋"/>
                <w:color w:val="000000"/>
                <w:kern w:val="0"/>
                <w:sz w:val="24"/>
              </w:rPr>
              <w:t>2021年12月31日前取得省级教学成果奖一等奖2项；2022年12月31日前取得国家级教学成果奖1项。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4158A6">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3BE85FEB">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F9A4669">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26B3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B38F246">
            <w:pPr>
              <w:adjustRightInd w:val="0"/>
              <w:snapToGrid w:val="0"/>
              <w:jc w:val="center"/>
              <w:rPr>
                <w:rFonts w:eastAsia="仿宋" w:cs="仿宋"/>
                <w:color w:val="000000"/>
                <w:kern w:val="0"/>
                <w:sz w:val="24"/>
              </w:rPr>
            </w:pPr>
            <w:r>
              <w:rPr>
                <w:rFonts w:hint="eastAsia" w:eastAsia="仿宋" w:cs="仿宋"/>
                <w:color w:val="000000"/>
                <w:kern w:val="0"/>
                <w:sz w:val="24"/>
              </w:rPr>
              <w:t>027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10CCDCD">
            <w:pPr>
              <w:adjustRightInd w:val="0"/>
              <w:snapToGrid w:val="0"/>
              <w:rPr>
                <w:rFonts w:eastAsia="仿宋" w:cs="仿宋"/>
                <w:kern w:val="0"/>
                <w:sz w:val="24"/>
              </w:rPr>
            </w:pPr>
            <w:r>
              <w:rPr>
                <w:rFonts w:hint="eastAsia" w:eastAsia="仿宋" w:cs="仿宋"/>
                <w:kern w:val="0"/>
                <w:sz w:val="24"/>
              </w:rPr>
              <w:t>新增国家级教师教学能力大赛奖项3项。</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FE0F0EB">
            <w:pPr>
              <w:adjustRightInd w:val="0"/>
              <w:snapToGrid w:val="0"/>
              <w:rPr>
                <w:rFonts w:eastAsia="仿宋" w:cs="仿宋"/>
                <w:color w:val="000000"/>
                <w:kern w:val="0"/>
                <w:sz w:val="24"/>
              </w:rPr>
            </w:pPr>
            <w:r>
              <w:rPr>
                <w:rFonts w:hint="eastAsia" w:eastAsia="仿宋" w:cs="仿宋"/>
                <w:color w:val="000000"/>
                <w:kern w:val="0"/>
                <w:sz w:val="24"/>
              </w:rPr>
              <w:t>2024年12月31日前完成指标任务。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CFA958">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75794B07">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9F37FDA">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3865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47C9C3F">
            <w:pPr>
              <w:adjustRightInd w:val="0"/>
              <w:snapToGrid w:val="0"/>
              <w:jc w:val="center"/>
              <w:rPr>
                <w:rFonts w:eastAsia="仿宋" w:cs="仿宋"/>
                <w:color w:val="000000"/>
                <w:kern w:val="0"/>
                <w:sz w:val="24"/>
              </w:rPr>
            </w:pPr>
            <w:r>
              <w:rPr>
                <w:rFonts w:hint="eastAsia" w:eastAsia="仿宋" w:cs="仿宋"/>
                <w:color w:val="000000"/>
                <w:kern w:val="0"/>
                <w:sz w:val="24"/>
              </w:rPr>
              <w:t>028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556BDE7">
            <w:pPr>
              <w:adjustRightInd w:val="0"/>
              <w:snapToGrid w:val="0"/>
              <w:rPr>
                <w:rFonts w:eastAsia="仿宋" w:cs="仿宋"/>
                <w:kern w:val="0"/>
                <w:sz w:val="24"/>
              </w:rPr>
            </w:pPr>
            <w:r>
              <w:rPr>
                <w:rFonts w:hint="eastAsia" w:eastAsia="仿宋" w:cs="仿宋"/>
                <w:kern w:val="0"/>
                <w:sz w:val="24"/>
              </w:rPr>
              <w:t>新增国家级学生技能竞赛一等奖（含全国海员技能大比武）5项。</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5FBE967">
            <w:pPr>
              <w:adjustRightInd w:val="0"/>
              <w:snapToGrid w:val="0"/>
              <w:rPr>
                <w:rFonts w:eastAsia="仿宋" w:cs="仿宋"/>
                <w:color w:val="000000"/>
                <w:w w:val="90"/>
                <w:kern w:val="0"/>
                <w:sz w:val="24"/>
              </w:rPr>
            </w:pPr>
            <w:r>
              <w:rPr>
                <w:rFonts w:hint="eastAsia" w:eastAsia="仿宋" w:cs="仿宋"/>
                <w:color w:val="000000"/>
                <w:w w:val="90"/>
                <w:kern w:val="0"/>
                <w:sz w:val="24"/>
              </w:rPr>
              <w:t>2024年12月31日前完成指标任务。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637880">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1550C4BA">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9B47624">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7F1D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41B86429">
            <w:pPr>
              <w:adjustRightInd w:val="0"/>
              <w:snapToGrid w:val="0"/>
              <w:jc w:val="center"/>
              <w:rPr>
                <w:rFonts w:eastAsia="仿宋" w:cs="仿宋"/>
                <w:b/>
                <w:bCs/>
                <w:color w:val="000000"/>
                <w:kern w:val="0"/>
                <w:sz w:val="24"/>
              </w:rPr>
            </w:pPr>
            <w:r>
              <w:rPr>
                <w:rFonts w:hint="eastAsia" w:eastAsia="仿宋" w:cs="仿宋"/>
                <w:b/>
                <w:bCs/>
                <w:color w:val="000000"/>
                <w:kern w:val="0"/>
                <w:sz w:val="24"/>
              </w:rPr>
              <w:t>三、系统建设海事特色的高水平专业群</w:t>
            </w:r>
          </w:p>
        </w:tc>
      </w:tr>
      <w:tr w14:paraId="0D08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F323309">
            <w:pPr>
              <w:adjustRightInd w:val="0"/>
              <w:snapToGrid w:val="0"/>
              <w:jc w:val="center"/>
              <w:rPr>
                <w:rFonts w:eastAsia="仿宋" w:cs="仿宋"/>
                <w:color w:val="000000"/>
                <w:kern w:val="0"/>
                <w:sz w:val="24"/>
              </w:rPr>
            </w:pPr>
            <w:r>
              <w:rPr>
                <w:rFonts w:hint="eastAsia" w:eastAsia="仿宋" w:cs="仿宋"/>
                <w:color w:val="000000"/>
                <w:kern w:val="0"/>
                <w:sz w:val="24"/>
              </w:rPr>
              <w:t>029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BD1831E">
            <w:pPr>
              <w:adjustRightInd w:val="0"/>
              <w:snapToGrid w:val="0"/>
              <w:rPr>
                <w:rFonts w:eastAsia="仿宋" w:cs="仿宋"/>
                <w:color w:val="000000"/>
                <w:kern w:val="0"/>
                <w:sz w:val="24"/>
              </w:rPr>
            </w:pPr>
            <w:r>
              <w:rPr>
                <w:rFonts w:hint="eastAsia" w:eastAsia="仿宋" w:cs="仿宋"/>
                <w:color w:val="000000"/>
                <w:kern w:val="0"/>
                <w:sz w:val="24"/>
              </w:rPr>
              <w:t>航海技术专业群全面建成国内领军、世界水平的专业群，航海技术、船舶工程技术等2个专业群入围第二轮“双高计划”，</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ED8A2E2">
            <w:pPr>
              <w:adjustRightInd w:val="0"/>
              <w:snapToGrid w:val="0"/>
              <w:rPr>
                <w:rFonts w:eastAsia="仿宋" w:cs="仿宋"/>
                <w:color w:val="000000"/>
                <w:kern w:val="0"/>
                <w:sz w:val="24"/>
              </w:rPr>
            </w:pPr>
            <w:r>
              <w:rPr>
                <w:rFonts w:hint="eastAsia" w:eastAsia="仿宋" w:cs="仿宋"/>
                <w:color w:val="000000"/>
                <w:kern w:val="0"/>
                <w:sz w:val="24"/>
              </w:rPr>
              <w:t>2023年12月31日前，学校入围“双高计划”学校建设单位。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323F8D">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5B149CFB">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059DFFD">
            <w:pPr>
              <w:adjustRightInd w:val="0"/>
              <w:snapToGrid w:val="0"/>
              <w:jc w:val="center"/>
              <w:rPr>
                <w:rFonts w:eastAsia="仿宋" w:cs="仿宋"/>
                <w:color w:val="000000"/>
                <w:kern w:val="0"/>
                <w:sz w:val="24"/>
              </w:rPr>
            </w:pPr>
            <w:r>
              <w:rPr>
                <w:rFonts w:hint="eastAsia" w:eastAsia="仿宋" w:cs="仿宋"/>
                <w:color w:val="000000"/>
                <w:kern w:val="0"/>
                <w:sz w:val="24"/>
              </w:rPr>
              <w:t>航海学院</w:t>
            </w:r>
          </w:p>
          <w:p w14:paraId="78B59E1C">
            <w:pPr>
              <w:adjustRightInd w:val="0"/>
              <w:snapToGrid w:val="0"/>
              <w:jc w:val="center"/>
              <w:rPr>
                <w:rFonts w:eastAsia="仿宋" w:cs="仿宋"/>
                <w:color w:val="000000"/>
                <w:kern w:val="0"/>
                <w:sz w:val="24"/>
              </w:rPr>
            </w:pPr>
            <w:r>
              <w:rPr>
                <w:rFonts w:hint="eastAsia" w:eastAsia="仿宋" w:cs="仿宋"/>
                <w:color w:val="000000"/>
                <w:kern w:val="0"/>
                <w:sz w:val="24"/>
              </w:rPr>
              <w:t>机电学院</w:t>
            </w:r>
          </w:p>
          <w:p w14:paraId="318D91C9">
            <w:pPr>
              <w:adjustRightInd w:val="0"/>
              <w:snapToGrid w:val="0"/>
              <w:jc w:val="center"/>
              <w:rPr>
                <w:rFonts w:eastAsia="仿宋" w:cs="仿宋"/>
                <w:color w:val="000000"/>
                <w:kern w:val="0"/>
                <w:sz w:val="24"/>
              </w:rPr>
            </w:pPr>
            <w:r>
              <w:rPr>
                <w:rFonts w:hint="eastAsia" w:eastAsia="仿宋" w:cs="仿宋"/>
                <w:color w:val="000000"/>
                <w:kern w:val="0"/>
                <w:sz w:val="24"/>
              </w:rPr>
              <w:t>船舶学院</w:t>
            </w:r>
          </w:p>
        </w:tc>
      </w:tr>
      <w:tr w14:paraId="6ACE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00B718C">
            <w:pPr>
              <w:adjustRightInd w:val="0"/>
              <w:snapToGrid w:val="0"/>
              <w:jc w:val="center"/>
              <w:rPr>
                <w:rFonts w:eastAsia="仿宋" w:cs="仿宋"/>
                <w:color w:val="000000"/>
                <w:kern w:val="0"/>
                <w:sz w:val="24"/>
              </w:rPr>
            </w:pPr>
            <w:r>
              <w:rPr>
                <w:rFonts w:hint="eastAsia" w:eastAsia="仿宋" w:cs="仿宋"/>
                <w:color w:val="000000"/>
                <w:kern w:val="0"/>
                <w:sz w:val="24"/>
              </w:rPr>
              <w:t>030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7B97CB5">
            <w:pPr>
              <w:adjustRightInd w:val="0"/>
              <w:snapToGrid w:val="0"/>
              <w:rPr>
                <w:rFonts w:eastAsia="仿宋" w:cs="仿宋"/>
                <w:color w:val="000000"/>
                <w:kern w:val="0"/>
                <w:sz w:val="24"/>
              </w:rPr>
            </w:pPr>
            <w:r>
              <w:rPr>
                <w:rFonts w:hint="eastAsia" w:eastAsia="仿宋" w:cs="仿宋"/>
                <w:color w:val="000000"/>
                <w:kern w:val="0"/>
                <w:sz w:val="24"/>
              </w:rPr>
              <w:t>港口与航运管理、大数据技术与应用等2个专业群通过江苏省高水平专业群验收。</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DAB8CCD">
            <w:pPr>
              <w:adjustRightInd w:val="0"/>
              <w:snapToGrid w:val="0"/>
              <w:rPr>
                <w:rFonts w:eastAsia="仿宋" w:cs="仿宋"/>
                <w:color w:val="000000"/>
                <w:w w:val="90"/>
                <w:kern w:val="0"/>
                <w:sz w:val="24"/>
              </w:rPr>
            </w:pPr>
            <w:r>
              <w:rPr>
                <w:rFonts w:hint="eastAsia" w:eastAsia="仿宋" w:cs="仿宋"/>
                <w:color w:val="000000"/>
                <w:w w:val="90"/>
                <w:kern w:val="0"/>
                <w:sz w:val="24"/>
              </w:rPr>
              <w:t>2023年12月31日前达到验收标准。</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CB8BD5">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28841C7C">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9551B93">
            <w:pPr>
              <w:adjustRightInd w:val="0"/>
              <w:snapToGrid w:val="0"/>
              <w:jc w:val="center"/>
              <w:rPr>
                <w:rFonts w:eastAsia="仿宋" w:cs="仿宋"/>
                <w:color w:val="000000"/>
                <w:kern w:val="0"/>
                <w:sz w:val="24"/>
              </w:rPr>
            </w:pPr>
            <w:r>
              <w:rPr>
                <w:rFonts w:hint="eastAsia" w:eastAsia="仿宋" w:cs="仿宋"/>
                <w:color w:val="000000"/>
                <w:kern w:val="0"/>
                <w:sz w:val="24"/>
              </w:rPr>
              <w:t>经管学院</w:t>
            </w:r>
          </w:p>
          <w:p w14:paraId="5AF69657">
            <w:pPr>
              <w:adjustRightInd w:val="0"/>
              <w:snapToGrid w:val="0"/>
              <w:jc w:val="center"/>
              <w:rPr>
                <w:rFonts w:eastAsia="仿宋" w:cs="仿宋"/>
                <w:color w:val="000000"/>
                <w:kern w:val="0"/>
                <w:sz w:val="24"/>
              </w:rPr>
            </w:pPr>
            <w:r>
              <w:rPr>
                <w:rFonts w:hint="eastAsia" w:eastAsia="仿宋" w:cs="仿宋"/>
                <w:color w:val="000000"/>
                <w:kern w:val="0"/>
                <w:sz w:val="24"/>
              </w:rPr>
              <w:t>信息学院</w:t>
            </w:r>
          </w:p>
        </w:tc>
      </w:tr>
      <w:tr w14:paraId="6734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5F97A86">
            <w:pPr>
              <w:adjustRightInd w:val="0"/>
              <w:snapToGrid w:val="0"/>
              <w:jc w:val="center"/>
              <w:rPr>
                <w:rFonts w:eastAsia="仿宋" w:cs="仿宋"/>
                <w:color w:val="000000"/>
                <w:kern w:val="0"/>
                <w:sz w:val="24"/>
              </w:rPr>
            </w:pPr>
            <w:r>
              <w:rPr>
                <w:rFonts w:hint="eastAsia" w:eastAsia="仿宋" w:cs="仿宋"/>
                <w:color w:val="000000"/>
                <w:kern w:val="0"/>
                <w:sz w:val="24"/>
              </w:rPr>
              <w:t>031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5CFDED5">
            <w:pPr>
              <w:adjustRightInd w:val="0"/>
              <w:snapToGrid w:val="0"/>
              <w:rPr>
                <w:rFonts w:hint="eastAsia" w:eastAsia="仿宋" w:cs="仿宋"/>
                <w:color w:val="000000"/>
                <w:kern w:val="0"/>
                <w:sz w:val="24"/>
              </w:rPr>
            </w:pPr>
            <w:r>
              <w:rPr>
                <w:rFonts w:hint="eastAsia" w:eastAsia="仿宋" w:cs="仿宋"/>
                <w:color w:val="000000"/>
                <w:kern w:val="0"/>
                <w:sz w:val="24"/>
              </w:rPr>
              <w:t>港口与智能工程、文旅与设计等2个专业群获省教育厅认可的核心竞争指标分别不少于6类项。</w:t>
            </w:r>
          </w:p>
          <w:p w14:paraId="2EA93842">
            <w:pPr>
              <w:adjustRightInd w:val="0"/>
              <w:snapToGrid w:val="0"/>
              <w:rPr>
                <w:rFonts w:eastAsia="仿宋" w:cs="仿宋"/>
                <w:color w:val="000000"/>
                <w:kern w:val="0"/>
                <w:sz w:val="24"/>
              </w:rPr>
            </w:pP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76EC59C">
            <w:pPr>
              <w:adjustRightInd w:val="0"/>
              <w:snapToGrid w:val="0"/>
              <w:rPr>
                <w:rFonts w:eastAsia="仿宋" w:cs="仿宋"/>
                <w:color w:val="000000"/>
                <w:w w:val="90"/>
                <w:kern w:val="0"/>
                <w:sz w:val="24"/>
              </w:rPr>
            </w:pPr>
            <w:r>
              <w:rPr>
                <w:rFonts w:hint="eastAsia" w:eastAsia="仿宋" w:cs="仿宋"/>
                <w:color w:val="000000"/>
                <w:w w:val="90"/>
                <w:kern w:val="0"/>
                <w:sz w:val="24"/>
              </w:rPr>
              <w:t>2023年12月31日前达到验收标准。</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FBE024">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4F108EE8">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52442A7">
            <w:pPr>
              <w:adjustRightInd w:val="0"/>
              <w:snapToGrid w:val="0"/>
              <w:jc w:val="center"/>
              <w:rPr>
                <w:rFonts w:eastAsia="仿宋" w:cs="仿宋"/>
                <w:color w:val="000000"/>
                <w:kern w:val="0"/>
                <w:sz w:val="24"/>
              </w:rPr>
            </w:pPr>
            <w:r>
              <w:rPr>
                <w:rFonts w:hint="eastAsia" w:eastAsia="仿宋" w:cs="仿宋"/>
                <w:color w:val="000000"/>
                <w:kern w:val="0"/>
                <w:sz w:val="24"/>
              </w:rPr>
              <w:t>机电学院</w:t>
            </w:r>
          </w:p>
          <w:p w14:paraId="7BDF07DD">
            <w:pPr>
              <w:adjustRightInd w:val="0"/>
              <w:snapToGrid w:val="0"/>
              <w:jc w:val="center"/>
              <w:rPr>
                <w:rFonts w:eastAsia="仿宋" w:cs="仿宋"/>
                <w:color w:val="000000"/>
                <w:kern w:val="0"/>
                <w:sz w:val="24"/>
              </w:rPr>
            </w:pPr>
            <w:r>
              <w:rPr>
                <w:rFonts w:hint="eastAsia" w:eastAsia="仿宋" w:cs="仿宋"/>
                <w:color w:val="000000"/>
                <w:kern w:val="0"/>
                <w:sz w:val="24"/>
              </w:rPr>
              <w:t>人文学院</w:t>
            </w:r>
          </w:p>
        </w:tc>
      </w:tr>
      <w:tr w14:paraId="1FB5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E19F9EE">
            <w:pPr>
              <w:adjustRightInd w:val="0"/>
              <w:snapToGrid w:val="0"/>
              <w:jc w:val="center"/>
              <w:rPr>
                <w:rFonts w:eastAsia="仿宋" w:cs="仿宋"/>
                <w:color w:val="000000"/>
                <w:kern w:val="0"/>
                <w:sz w:val="24"/>
              </w:rPr>
            </w:pPr>
            <w:r>
              <w:rPr>
                <w:rFonts w:hint="eastAsia" w:eastAsia="仿宋" w:cs="仿宋"/>
                <w:color w:val="000000"/>
                <w:kern w:val="0"/>
                <w:sz w:val="24"/>
              </w:rPr>
              <w:t>032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48F9BD7">
            <w:pPr>
              <w:adjustRightInd w:val="0"/>
              <w:snapToGrid w:val="0"/>
              <w:rPr>
                <w:rFonts w:eastAsia="仿宋" w:cs="仿宋"/>
                <w:color w:val="000000"/>
                <w:kern w:val="0"/>
                <w:sz w:val="24"/>
              </w:rPr>
            </w:pPr>
            <w:r>
              <w:rPr>
                <w:rFonts w:hint="eastAsia" w:eastAsia="仿宋" w:cs="仿宋"/>
                <w:color w:val="000000"/>
                <w:kern w:val="0"/>
                <w:sz w:val="24"/>
              </w:rPr>
              <w:t>重点拓展邮轮内装技术、邮轮运营管理、港口与航道工程、港口智能工程、智能控制技术、人工智能工程等专业，动态优化专业布局，全校专业总数稳定在40个左右。</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5A02BAD">
            <w:pPr>
              <w:adjustRightInd w:val="0"/>
              <w:snapToGrid w:val="0"/>
              <w:rPr>
                <w:rFonts w:eastAsia="仿宋" w:cs="仿宋"/>
                <w:color w:val="000000"/>
                <w:kern w:val="0"/>
                <w:sz w:val="24"/>
              </w:rPr>
            </w:pPr>
            <w:r>
              <w:rPr>
                <w:rFonts w:hint="eastAsia" w:eastAsia="仿宋" w:cs="仿宋"/>
                <w:color w:val="000000"/>
                <w:kern w:val="0"/>
                <w:sz w:val="24"/>
              </w:rPr>
              <w:t>2022年12月31日前专业规模基本稳定，之后持续优化。</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727E8E">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0B20467E">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969EA8C">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5DEB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DC4D046">
            <w:pPr>
              <w:adjustRightInd w:val="0"/>
              <w:snapToGrid w:val="0"/>
              <w:jc w:val="center"/>
              <w:rPr>
                <w:rFonts w:eastAsia="仿宋" w:cs="仿宋"/>
                <w:color w:val="000000"/>
                <w:kern w:val="0"/>
                <w:sz w:val="24"/>
              </w:rPr>
            </w:pPr>
            <w:r>
              <w:rPr>
                <w:rFonts w:hint="eastAsia" w:eastAsia="仿宋" w:cs="仿宋"/>
                <w:color w:val="000000"/>
                <w:kern w:val="0"/>
                <w:sz w:val="24"/>
              </w:rPr>
              <w:t>033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FE94B0C">
            <w:pPr>
              <w:adjustRightInd w:val="0"/>
              <w:snapToGrid w:val="0"/>
              <w:rPr>
                <w:rFonts w:eastAsia="仿宋" w:cs="仿宋"/>
                <w:color w:val="000000"/>
                <w:kern w:val="0"/>
                <w:sz w:val="24"/>
              </w:rPr>
            </w:pPr>
            <w:r>
              <w:rPr>
                <w:rFonts w:hint="eastAsia" w:eastAsia="仿宋" w:cs="仿宋"/>
                <w:color w:val="000000"/>
                <w:kern w:val="0"/>
                <w:sz w:val="24"/>
              </w:rPr>
              <w:t>按照品牌、特色、新兴三类制定专业（群）建设标准；建立校院两级专业诊改制度，探索专业认证制度，完善专业预警与退出机制。</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C932F22">
            <w:pPr>
              <w:adjustRightInd w:val="0"/>
              <w:snapToGrid w:val="0"/>
              <w:rPr>
                <w:rFonts w:eastAsia="仿宋" w:cs="仿宋"/>
                <w:color w:val="000000"/>
                <w:kern w:val="0"/>
                <w:sz w:val="24"/>
              </w:rPr>
            </w:pPr>
            <w:r>
              <w:rPr>
                <w:rFonts w:hint="eastAsia" w:eastAsia="仿宋" w:cs="仿宋"/>
                <w:color w:val="000000"/>
                <w:kern w:val="0"/>
                <w:sz w:val="24"/>
              </w:rPr>
              <w:t>2022年12月31日前完成专业（群）建设标准的制订；2022年12月31日前完成校院两级专业诊改制度；2023年12月31日前形成具有学校特色的专业认证制度。</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651C41">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75DC134F">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4C5A7C4">
            <w:pPr>
              <w:adjustRightInd w:val="0"/>
              <w:snapToGrid w:val="0"/>
              <w:jc w:val="center"/>
              <w:rPr>
                <w:rFonts w:eastAsia="仿宋" w:cs="仿宋"/>
                <w:color w:val="000000"/>
                <w:kern w:val="0"/>
                <w:sz w:val="24"/>
              </w:rPr>
            </w:pPr>
            <w:r>
              <w:rPr>
                <w:rFonts w:hint="eastAsia" w:eastAsia="仿宋" w:cs="仿宋"/>
                <w:color w:val="000000"/>
                <w:kern w:val="0"/>
                <w:sz w:val="24"/>
              </w:rPr>
              <w:t>智慧处</w:t>
            </w:r>
          </w:p>
          <w:p w14:paraId="6D85A719">
            <w:pPr>
              <w:adjustRightInd w:val="0"/>
              <w:snapToGrid w:val="0"/>
              <w:jc w:val="center"/>
              <w:rPr>
                <w:rFonts w:eastAsia="仿宋" w:cs="仿宋"/>
                <w:color w:val="000000"/>
                <w:kern w:val="0"/>
                <w:sz w:val="24"/>
              </w:rPr>
            </w:pPr>
            <w:r>
              <w:rPr>
                <w:rFonts w:hint="eastAsia" w:eastAsia="仿宋" w:cs="仿宋"/>
                <w:color w:val="000000"/>
                <w:kern w:val="0"/>
                <w:sz w:val="24"/>
              </w:rPr>
              <w:t>张含玮</w:t>
            </w:r>
          </w:p>
          <w:p w14:paraId="4139C5CF">
            <w:pPr>
              <w:adjustRightInd w:val="0"/>
              <w:snapToGrid w:val="0"/>
              <w:jc w:val="center"/>
              <w:rPr>
                <w:rFonts w:eastAsia="仿宋" w:cs="仿宋"/>
                <w:color w:val="000000"/>
                <w:kern w:val="0"/>
                <w:sz w:val="24"/>
              </w:rPr>
            </w:pPr>
          </w:p>
          <w:p w14:paraId="7BD79258">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697B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A22AB2C">
            <w:pPr>
              <w:adjustRightInd w:val="0"/>
              <w:snapToGrid w:val="0"/>
              <w:jc w:val="center"/>
              <w:rPr>
                <w:rFonts w:eastAsia="仿宋" w:cs="仿宋"/>
                <w:color w:val="000000"/>
                <w:kern w:val="0"/>
                <w:sz w:val="24"/>
              </w:rPr>
            </w:pPr>
            <w:r>
              <w:rPr>
                <w:rFonts w:hint="eastAsia" w:eastAsia="仿宋" w:cs="仿宋"/>
                <w:color w:val="000000"/>
                <w:kern w:val="0"/>
                <w:sz w:val="24"/>
              </w:rPr>
              <w:t>034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FB658B8">
            <w:pPr>
              <w:adjustRightInd w:val="0"/>
              <w:snapToGrid w:val="0"/>
              <w:rPr>
                <w:rFonts w:eastAsia="仿宋" w:cs="仿宋"/>
                <w:color w:val="000000"/>
                <w:kern w:val="0"/>
                <w:sz w:val="24"/>
              </w:rPr>
            </w:pPr>
            <w:r>
              <w:rPr>
                <w:rFonts w:hint="eastAsia" w:eastAsia="仿宋" w:cs="仿宋"/>
                <w:color w:val="000000"/>
                <w:kern w:val="0"/>
                <w:sz w:val="24"/>
              </w:rPr>
              <w:t>加强专业群共建共管委员会、专业教育中心、课程团队等基层学术组织建设，落实校企双专业负责人制度，完善校级综合实训基地、专业群公共技术中心和专业实验实训室三级实践教学平台共享机制。</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FA5FCD2">
            <w:pPr>
              <w:adjustRightInd w:val="0"/>
              <w:snapToGrid w:val="0"/>
              <w:rPr>
                <w:rFonts w:eastAsia="仿宋" w:cs="仿宋"/>
                <w:color w:val="000000"/>
                <w:kern w:val="0"/>
                <w:sz w:val="24"/>
              </w:rPr>
            </w:pPr>
            <w:r>
              <w:rPr>
                <w:rFonts w:hint="eastAsia" w:eastAsia="仿宋" w:cs="仿宋"/>
                <w:color w:val="000000"/>
                <w:kern w:val="0"/>
                <w:sz w:val="24"/>
              </w:rPr>
              <w:t>2022年12月31日前健全完善机制，之后持续完善。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CD082C">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31FD7611">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9B01228">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22BD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73DDF55">
            <w:pPr>
              <w:adjustRightInd w:val="0"/>
              <w:snapToGrid w:val="0"/>
              <w:jc w:val="center"/>
              <w:rPr>
                <w:rFonts w:eastAsia="仿宋" w:cs="仿宋"/>
                <w:color w:val="000000"/>
                <w:kern w:val="0"/>
                <w:sz w:val="24"/>
              </w:rPr>
            </w:pPr>
            <w:r>
              <w:rPr>
                <w:rFonts w:hint="eastAsia" w:eastAsia="仿宋" w:cs="仿宋"/>
                <w:color w:val="000000"/>
                <w:kern w:val="0"/>
                <w:sz w:val="24"/>
              </w:rPr>
              <w:t>035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B4C2C01">
            <w:pPr>
              <w:adjustRightInd w:val="0"/>
              <w:snapToGrid w:val="0"/>
              <w:rPr>
                <w:rFonts w:eastAsia="仿宋" w:cs="仿宋"/>
                <w:color w:val="000000"/>
                <w:kern w:val="0"/>
                <w:sz w:val="24"/>
              </w:rPr>
            </w:pPr>
            <w:r>
              <w:rPr>
                <w:rFonts w:hint="eastAsia" w:eastAsia="仿宋" w:cs="仿宋"/>
                <w:color w:val="000000"/>
                <w:kern w:val="0"/>
                <w:sz w:val="24"/>
              </w:rPr>
              <w:t>升级改造三个传统航海类专业；面向传统岗位、复合岗位和新兴岗位，创建对接国际标准、育训一体的航海人才教育培训制度、标准和体系。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51C9D79">
            <w:pPr>
              <w:adjustRightInd w:val="0"/>
              <w:snapToGrid w:val="0"/>
              <w:rPr>
                <w:rFonts w:eastAsia="仿宋" w:cs="仿宋"/>
                <w:color w:val="000000"/>
                <w:kern w:val="0"/>
                <w:sz w:val="24"/>
              </w:rPr>
            </w:pPr>
            <w:r>
              <w:rPr>
                <w:rFonts w:hint="eastAsia" w:eastAsia="仿宋" w:cs="仿宋"/>
                <w:color w:val="000000"/>
                <w:kern w:val="0"/>
                <w:sz w:val="24"/>
              </w:rPr>
              <w:t>2022年12月31日前完成专业体系建设，之后持续完善。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EE3D76">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6714B358">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4A2A82E">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7E55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EA324BE">
            <w:pPr>
              <w:adjustRightInd w:val="0"/>
              <w:snapToGrid w:val="0"/>
              <w:jc w:val="center"/>
              <w:rPr>
                <w:rFonts w:eastAsia="仿宋" w:cs="仿宋"/>
                <w:color w:val="000000"/>
                <w:kern w:val="0"/>
                <w:sz w:val="24"/>
              </w:rPr>
            </w:pPr>
            <w:r>
              <w:rPr>
                <w:rFonts w:hint="eastAsia" w:eastAsia="仿宋" w:cs="仿宋"/>
                <w:color w:val="000000"/>
                <w:kern w:val="0"/>
                <w:sz w:val="24"/>
              </w:rPr>
              <w:t>036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8D32F7D">
            <w:pPr>
              <w:adjustRightInd w:val="0"/>
              <w:snapToGrid w:val="0"/>
              <w:rPr>
                <w:rFonts w:eastAsia="仿宋" w:cs="仿宋"/>
                <w:color w:val="000000"/>
                <w:kern w:val="0"/>
                <w:sz w:val="24"/>
              </w:rPr>
            </w:pPr>
            <w:r>
              <w:rPr>
                <w:rFonts w:hint="eastAsia" w:eastAsia="仿宋" w:cs="仿宋"/>
                <w:color w:val="000000"/>
                <w:kern w:val="0"/>
                <w:sz w:val="24"/>
              </w:rPr>
              <w:t>全面实施船校交替、双元分段卓越海员教育培养模式，一体化推进教师、课程、教材、教法以及实践教学条件建设，升级改造江苏远洋学院并实现实体化运行，升级建设现代航海技术虚拟仿真实训基地。</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5FD0C8C">
            <w:pPr>
              <w:adjustRightInd w:val="0"/>
              <w:snapToGrid w:val="0"/>
              <w:rPr>
                <w:rFonts w:eastAsia="仿宋" w:cs="仿宋"/>
                <w:color w:val="000000"/>
                <w:kern w:val="0"/>
                <w:sz w:val="24"/>
              </w:rPr>
            </w:pPr>
            <w:r>
              <w:rPr>
                <w:rFonts w:hint="eastAsia" w:eastAsia="仿宋" w:cs="仿宋"/>
                <w:color w:val="000000"/>
                <w:kern w:val="0"/>
                <w:sz w:val="24"/>
              </w:rPr>
              <w:t>2022年12月31日前完成专业体系建设，之后持续完善。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D8382E">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482D0044">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B5D0EAE">
            <w:pPr>
              <w:adjustRightInd w:val="0"/>
              <w:snapToGrid w:val="0"/>
              <w:jc w:val="center"/>
              <w:rPr>
                <w:rFonts w:eastAsia="仿宋" w:cs="仿宋"/>
                <w:color w:val="000000"/>
                <w:kern w:val="0"/>
                <w:sz w:val="24"/>
              </w:rPr>
            </w:pPr>
            <w:r>
              <w:rPr>
                <w:rFonts w:hint="eastAsia" w:eastAsia="仿宋" w:cs="仿宋"/>
                <w:color w:val="000000"/>
                <w:kern w:val="0"/>
                <w:sz w:val="24"/>
              </w:rPr>
              <w:t>合作处</w:t>
            </w:r>
          </w:p>
          <w:p w14:paraId="4F9F44F5">
            <w:pPr>
              <w:adjustRightInd w:val="0"/>
              <w:snapToGrid w:val="0"/>
              <w:jc w:val="center"/>
            </w:pPr>
            <w:r>
              <w:rPr>
                <w:rFonts w:hint="eastAsia" w:eastAsia="仿宋" w:cs="仿宋"/>
                <w:color w:val="000000"/>
                <w:kern w:val="0"/>
                <w:sz w:val="24"/>
              </w:rPr>
              <w:t>顾 育</w:t>
            </w:r>
          </w:p>
        </w:tc>
      </w:tr>
      <w:tr w14:paraId="6C89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D6DD9DC">
            <w:pPr>
              <w:adjustRightInd w:val="0"/>
              <w:snapToGrid w:val="0"/>
              <w:jc w:val="center"/>
              <w:rPr>
                <w:rFonts w:eastAsia="仿宋" w:cs="仿宋"/>
                <w:color w:val="000000"/>
                <w:kern w:val="0"/>
                <w:sz w:val="24"/>
              </w:rPr>
            </w:pPr>
            <w:r>
              <w:rPr>
                <w:rFonts w:hint="eastAsia" w:eastAsia="仿宋" w:cs="仿宋"/>
                <w:color w:val="000000"/>
                <w:kern w:val="0"/>
                <w:sz w:val="24"/>
              </w:rPr>
              <w:t>037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4056273">
            <w:pPr>
              <w:adjustRightInd w:val="0"/>
              <w:snapToGrid w:val="0"/>
              <w:rPr>
                <w:rFonts w:eastAsia="仿宋" w:cs="仿宋"/>
                <w:color w:val="000000"/>
                <w:kern w:val="0"/>
                <w:sz w:val="24"/>
              </w:rPr>
            </w:pPr>
            <w:r>
              <w:rPr>
                <w:rFonts w:hint="eastAsia" w:eastAsia="仿宋" w:cs="仿宋"/>
                <w:color w:val="000000"/>
                <w:kern w:val="0"/>
                <w:sz w:val="24"/>
              </w:rPr>
              <w:t>加快国际通用的航海类专业标准和课程标准建设，推广课程和专业国际认证成果，打造服务船员终身教育和高质量发展的人才培养品牌。</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948019C">
            <w:pPr>
              <w:adjustRightInd w:val="0"/>
              <w:snapToGrid w:val="0"/>
              <w:rPr>
                <w:rFonts w:eastAsia="仿宋" w:cs="仿宋"/>
                <w:color w:val="000000"/>
                <w:kern w:val="0"/>
                <w:sz w:val="24"/>
              </w:rPr>
            </w:pPr>
            <w:r>
              <w:rPr>
                <w:rFonts w:hint="eastAsia" w:eastAsia="仿宋" w:cs="仿宋"/>
                <w:color w:val="000000"/>
                <w:kern w:val="0"/>
                <w:sz w:val="24"/>
              </w:rPr>
              <w:t>2022年12月31日前完成专业体系建设，之后持续完善。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1C2199">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7C6E1D29">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3148E27">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2CC72345">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7250BC4C">
            <w:pPr>
              <w:adjustRightInd w:val="0"/>
              <w:snapToGrid w:val="0"/>
              <w:jc w:val="center"/>
              <w:rPr>
                <w:rFonts w:eastAsia="仿宋" w:cs="仿宋"/>
                <w:color w:val="000000"/>
                <w:kern w:val="0"/>
                <w:sz w:val="24"/>
              </w:rPr>
            </w:pPr>
            <w:r>
              <w:rPr>
                <w:rFonts w:hint="eastAsia" w:eastAsia="仿宋" w:cs="仿宋"/>
                <w:color w:val="000000"/>
                <w:kern w:val="0"/>
                <w:sz w:val="24"/>
              </w:rPr>
              <w:t>王松明</w:t>
            </w:r>
          </w:p>
          <w:p w14:paraId="3D34E5D7">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19C6098B">
            <w:pPr>
              <w:adjustRightInd w:val="0"/>
              <w:snapToGrid w:val="0"/>
              <w:jc w:val="center"/>
            </w:pPr>
            <w:r>
              <w:rPr>
                <w:rFonts w:hint="eastAsia" w:eastAsia="仿宋" w:cs="仿宋"/>
                <w:color w:val="000000"/>
                <w:kern w:val="0"/>
                <w:sz w:val="24"/>
              </w:rPr>
              <w:t>许进军</w:t>
            </w:r>
          </w:p>
        </w:tc>
      </w:tr>
      <w:tr w14:paraId="272C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DEC847D">
            <w:pPr>
              <w:adjustRightInd w:val="0"/>
              <w:snapToGrid w:val="0"/>
              <w:jc w:val="center"/>
              <w:rPr>
                <w:rFonts w:eastAsia="仿宋" w:cs="仿宋"/>
                <w:color w:val="000000"/>
                <w:kern w:val="0"/>
                <w:sz w:val="24"/>
              </w:rPr>
            </w:pPr>
            <w:r>
              <w:rPr>
                <w:rFonts w:hint="eastAsia" w:eastAsia="仿宋" w:cs="仿宋"/>
                <w:color w:val="000000"/>
                <w:kern w:val="0"/>
                <w:sz w:val="24"/>
              </w:rPr>
              <w:t>038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565FDDD">
            <w:pPr>
              <w:adjustRightInd w:val="0"/>
              <w:snapToGrid w:val="0"/>
              <w:rPr>
                <w:rFonts w:eastAsia="仿宋" w:cs="仿宋"/>
                <w:color w:val="000000"/>
                <w:kern w:val="0"/>
                <w:sz w:val="24"/>
              </w:rPr>
            </w:pPr>
            <w:r>
              <w:rPr>
                <w:rFonts w:hint="eastAsia" w:eastAsia="仿宋" w:cs="仿宋"/>
                <w:color w:val="000000"/>
                <w:kern w:val="0"/>
                <w:sz w:val="24"/>
              </w:rPr>
              <w:t>柔性引进本科高校专家团队，聚焦智能船舶、智能航海、智慧航运领域的关键共性应用技术，重点建设智能航海工程技术和船舶节能减排工程技术两个研究开发中心，打造水上智能交通和海事服务研究团队，产出一大批高水平教科研创新成果，提升专业群服务能力。</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1F6D106">
            <w:pPr>
              <w:adjustRightInd w:val="0"/>
              <w:snapToGrid w:val="0"/>
              <w:rPr>
                <w:rFonts w:eastAsia="仿宋" w:cs="仿宋"/>
                <w:color w:val="000000"/>
                <w:kern w:val="0"/>
                <w:sz w:val="24"/>
              </w:rPr>
            </w:pPr>
            <w:r>
              <w:rPr>
                <w:rFonts w:hint="eastAsia" w:eastAsia="仿宋" w:cs="仿宋"/>
                <w:color w:val="000000"/>
                <w:kern w:val="0"/>
                <w:sz w:val="24"/>
              </w:rPr>
              <w:t>2022年12月31日前完成，之后持续完善。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AD8F4E">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2564784A">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5156A99">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0EF2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6480D87">
            <w:pPr>
              <w:adjustRightInd w:val="0"/>
              <w:snapToGrid w:val="0"/>
              <w:jc w:val="center"/>
              <w:rPr>
                <w:rFonts w:eastAsia="仿宋" w:cs="仿宋"/>
                <w:color w:val="000000"/>
                <w:kern w:val="0"/>
                <w:sz w:val="24"/>
              </w:rPr>
            </w:pPr>
            <w:r>
              <w:rPr>
                <w:rFonts w:hint="eastAsia" w:eastAsia="仿宋" w:cs="仿宋"/>
                <w:color w:val="000000"/>
                <w:kern w:val="0"/>
                <w:sz w:val="24"/>
              </w:rPr>
              <w:t>039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7ADF055">
            <w:pPr>
              <w:adjustRightInd w:val="0"/>
              <w:snapToGrid w:val="0"/>
              <w:rPr>
                <w:rFonts w:eastAsia="仿宋" w:cs="仿宋"/>
                <w:color w:val="000000"/>
                <w:kern w:val="0"/>
                <w:sz w:val="24"/>
              </w:rPr>
            </w:pPr>
            <w:r>
              <w:rPr>
                <w:rFonts w:hint="eastAsia" w:eastAsia="仿宋" w:cs="仿宋"/>
                <w:color w:val="000000"/>
                <w:kern w:val="0"/>
                <w:sz w:val="24"/>
              </w:rPr>
              <w:t>保持巴拿马高级船员培训资质，深化与国际知名航运企业、境外办学点的合作，扩大外籍船员培养培训规模，输出船员教育培训体系。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705D668">
            <w:pPr>
              <w:adjustRightInd w:val="0"/>
              <w:snapToGrid w:val="0"/>
              <w:rPr>
                <w:rFonts w:eastAsia="仿宋" w:cs="仿宋"/>
                <w:color w:val="000000"/>
                <w:kern w:val="0"/>
                <w:sz w:val="24"/>
              </w:rPr>
            </w:pPr>
            <w:r>
              <w:rPr>
                <w:rFonts w:hint="eastAsia" w:eastAsia="仿宋" w:cs="仿宋"/>
                <w:color w:val="000000"/>
                <w:kern w:val="0"/>
                <w:sz w:val="24"/>
              </w:rPr>
              <w:t>2022年12月31日前完成，之后持续完善。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06448C">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169368D8">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756929B9">
            <w:pPr>
              <w:adjustRightInd w:val="0"/>
              <w:snapToGrid w:val="0"/>
              <w:jc w:val="center"/>
              <w:rPr>
                <w:rFonts w:eastAsia="仿宋" w:cs="仿宋"/>
                <w:color w:val="000000"/>
                <w:kern w:val="0"/>
                <w:sz w:val="24"/>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A45D60A">
            <w:pPr>
              <w:adjustRightInd w:val="0"/>
              <w:snapToGrid w:val="0"/>
              <w:jc w:val="center"/>
              <w:rPr>
                <w:rFonts w:eastAsia="仿宋" w:cs="仿宋"/>
                <w:color w:val="000000"/>
                <w:kern w:val="0"/>
                <w:sz w:val="24"/>
              </w:rPr>
            </w:pPr>
            <w:r>
              <w:rPr>
                <w:rFonts w:hint="eastAsia" w:eastAsia="仿宋" w:cs="仿宋"/>
                <w:color w:val="000000"/>
                <w:kern w:val="0"/>
                <w:sz w:val="24"/>
              </w:rPr>
              <w:t>合作处</w:t>
            </w:r>
          </w:p>
          <w:p w14:paraId="320A4A7B">
            <w:pPr>
              <w:adjustRightInd w:val="0"/>
              <w:snapToGrid w:val="0"/>
              <w:jc w:val="center"/>
              <w:rPr>
                <w:rFonts w:eastAsia="仿宋" w:cs="仿宋"/>
                <w:color w:val="000000"/>
                <w:kern w:val="0"/>
                <w:sz w:val="24"/>
              </w:rPr>
            </w:pPr>
            <w:r>
              <w:rPr>
                <w:rFonts w:hint="eastAsia" w:eastAsia="仿宋" w:cs="仿宋"/>
                <w:color w:val="000000"/>
                <w:kern w:val="0"/>
                <w:sz w:val="24"/>
              </w:rPr>
              <w:t>顾  育</w:t>
            </w:r>
          </w:p>
          <w:p w14:paraId="0074C456">
            <w:pPr>
              <w:adjustRightInd w:val="0"/>
              <w:snapToGrid w:val="0"/>
              <w:jc w:val="center"/>
              <w:rPr>
                <w:rFonts w:eastAsia="仿宋" w:cs="仿宋"/>
                <w:color w:val="000000"/>
                <w:kern w:val="0"/>
                <w:sz w:val="24"/>
              </w:rPr>
            </w:pPr>
          </w:p>
          <w:p w14:paraId="4399327A">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18D6697E">
            <w:pPr>
              <w:adjustRightInd w:val="0"/>
              <w:snapToGrid w:val="0"/>
              <w:jc w:val="center"/>
              <w:rPr>
                <w:rFonts w:eastAsia="仿宋" w:cs="仿宋"/>
                <w:color w:val="000000"/>
                <w:kern w:val="0"/>
                <w:sz w:val="24"/>
              </w:rPr>
            </w:pPr>
            <w:r>
              <w:rPr>
                <w:rFonts w:hint="eastAsia" w:eastAsia="仿宋" w:cs="仿宋"/>
                <w:color w:val="000000"/>
                <w:kern w:val="0"/>
                <w:sz w:val="24"/>
              </w:rPr>
              <w:t>许进军</w:t>
            </w:r>
          </w:p>
        </w:tc>
      </w:tr>
      <w:tr w14:paraId="6DD6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78FF8C2">
            <w:pPr>
              <w:adjustRightInd w:val="0"/>
              <w:snapToGrid w:val="0"/>
              <w:jc w:val="center"/>
              <w:rPr>
                <w:rFonts w:eastAsia="仿宋" w:cs="仿宋"/>
                <w:color w:val="000000"/>
                <w:kern w:val="0"/>
                <w:sz w:val="24"/>
              </w:rPr>
            </w:pPr>
            <w:r>
              <w:rPr>
                <w:rFonts w:hint="eastAsia" w:eastAsia="仿宋" w:cs="仿宋"/>
                <w:color w:val="000000"/>
                <w:kern w:val="0"/>
                <w:sz w:val="24"/>
              </w:rPr>
              <w:t>040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DE34660">
            <w:pPr>
              <w:adjustRightInd w:val="0"/>
              <w:snapToGrid w:val="0"/>
              <w:rPr>
                <w:rFonts w:eastAsia="仿宋" w:cs="仿宋"/>
                <w:color w:val="000000"/>
                <w:kern w:val="0"/>
                <w:sz w:val="24"/>
              </w:rPr>
            </w:pPr>
            <w:r>
              <w:rPr>
                <w:rFonts w:hint="eastAsia" w:eastAsia="仿宋" w:cs="仿宋"/>
                <w:color w:val="000000"/>
                <w:kern w:val="0"/>
                <w:sz w:val="24"/>
              </w:rPr>
              <w:t>按照“一体两翼”总体布局，以航海技术专业群为引领，船舶工程技术、港口与智能工程、港口与航运管理等三个专业群为骨干，大数据技术与应用、文旅与设计等两个专业群为特色，全面推进新一轮专业建设。</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8F28E83">
            <w:pPr>
              <w:adjustRightInd w:val="0"/>
              <w:snapToGrid w:val="0"/>
              <w:rPr>
                <w:rFonts w:eastAsia="仿宋" w:cs="仿宋"/>
                <w:color w:val="000000"/>
                <w:kern w:val="0"/>
                <w:sz w:val="24"/>
              </w:rPr>
            </w:pPr>
            <w:r>
              <w:rPr>
                <w:rFonts w:hint="eastAsia" w:eastAsia="仿宋" w:cs="仿宋"/>
                <w:color w:val="000000"/>
                <w:kern w:val="0"/>
                <w:sz w:val="24"/>
              </w:rPr>
              <w:t>2022年12月31日前建成实训体系，之后持续完善。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83DD20">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6A4396E4">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1798E7B">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7716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476F334">
            <w:pPr>
              <w:adjustRightInd w:val="0"/>
              <w:snapToGrid w:val="0"/>
              <w:jc w:val="center"/>
              <w:rPr>
                <w:rFonts w:eastAsia="仿宋" w:cs="仿宋"/>
                <w:color w:val="000000"/>
                <w:kern w:val="0"/>
                <w:sz w:val="24"/>
              </w:rPr>
            </w:pPr>
            <w:r>
              <w:rPr>
                <w:rFonts w:hint="eastAsia" w:eastAsia="仿宋" w:cs="仿宋"/>
                <w:color w:val="000000"/>
                <w:kern w:val="0"/>
                <w:sz w:val="24"/>
              </w:rPr>
              <w:t>041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3F432B6">
            <w:pPr>
              <w:adjustRightInd w:val="0"/>
              <w:snapToGrid w:val="0"/>
              <w:rPr>
                <w:rFonts w:eastAsia="仿宋" w:cs="仿宋"/>
                <w:color w:val="000000"/>
                <w:kern w:val="0"/>
                <w:sz w:val="24"/>
              </w:rPr>
            </w:pPr>
            <w:r>
              <w:rPr>
                <w:rFonts w:hint="eastAsia" w:eastAsia="仿宋" w:cs="仿宋"/>
                <w:color w:val="000000"/>
                <w:kern w:val="0"/>
                <w:sz w:val="24"/>
              </w:rPr>
              <w:t>对接智能船舶、高技术船舶与海洋工程装备等领域技术发展，数字化改造涉船类专业，升级打造国内一流、覆盖船舶建造全产业链的专业群。</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CA5D0A4">
            <w:pPr>
              <w:adjustRightInd w:val="0"/>
              <w:snapToGrid w:val="0"/>
              <w:rPr>
                <w:rFonts w:eastAsia="仿宋" w:cs="仿宋"/>
                <w:color w:val="000000"/>
                <w:kern w:val="0"/>
                <w:sz w:val="24"/>
              </w:rPr>
            </w:pPr>
            <w:r>
              <w:rPr>
                <w:rFonts w:hint="eastAsia" w:eastAsia="仿宋" w:cs="仿宋"/>
                <w:color w:val="000000"/>
                <w:kern w:val="0"/>
                <w:sz w:val="24"/>
              </w:rPr>
              <w:t>2022年12月31日前建成体系，之后持续完善。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A71941">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799A548D">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ECF3389">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5E3E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9FED986">
            <w:pPr>
              <w:adjustRightInd w:val="0"/>
              <w:snapToGrid w:val="0"/>
              <w:jc w:val="center"/>
              <w:rPr>
                <w:rFonts w:eastAsia="仿宋" w:cs="仿宋"/>
                <w:color w:val="000000"/>
                <w:kern w:val="0"/>
                <w:sz w:val="24"/>
              </w:rPr>
            </w:pPr>
            <w:r>
              <w:rPr>
                <w:rFonts w:hint="eastAsia" w:eastAsia="仿宋" w:cs="仿宋"/>
                <w:color w:val="000000"/>
                <w:kern w:val="0"/>
                <w:sz w:val="24"/>
              </w:rPr>
              <w:t>042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3AF55B2">
            <w:pPr>
              <w:adjustRightInd w:val="0"/>
              <w:snapToGrid w:val="0"/>
              <w:rPr>
                <w:rFonts w:eastAsia="仿宋" w:cs="仿宋"/>
                <w:color w:val="000000"/>
                <w:kern w:val="0"/>
                <w:sz w:val="24"/>
              </w:rPr>
            </w:pPr>
            <w:r>
              <w:rPr>
                <w:rFonts w:hint="eastAsia" w:eastAsia="仿宋" w:cs="仿宋"/>
                <w:color w:val="000000"/>
                <w:kern w:val="0"/>
                <w:sz w:val="24"/>
              </w:rPr>
              <w:t>对接智能制造、智能港口、智能航运等领域技术发展，升级改造涉港类专业，适时拓展港口智能工程、智能控制技术等专业，优化构建港口与智能工程专业群、港口与航运管理专业群，培育港口类专业成为全国同类院校一流专业。</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5A0231A">
            <w:pPr>
              <w:adjustRightInd w:val="0"/>
              <w:snapToGrid w:val="0"/>
              <w:rPr>
                <w:rFonts w:eastAsia="仿宋" w:cs="仿宋"/>
                <w:color w:val="000000"/>
                <w:kern w:val="0"/>
                <w:sz w:val="24"/>
              </w:rPr>
            </w:pPr>
            <w:r>
              <w:rPr>
                <w:rFonts w:hint="eastAsia" w:eastAsia="仿宋" w:cs="仿宋"/>
                <w:color w:val="000000"/>
                <w:kern w:val="0"/>
                <w:sz w:val="24"/>
              </w:rPr>
              <w:t>2022年12月31日前建成体系，之后持续完善。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187CF2">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6051CB0D">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A9E698D">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4B1F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E4DAFCC">
            <w:pPr>
              <w:adjustRightInd w:val="0"/>
              <w:snapToGrid w:val="0"/>
              <w:jc w:val="center"/>
              <w:rPr>
                <w:rFonts w:eastAsia="仿宋" w:cs="仿宋"/>
                <w:color w:val="000000"/>
                <w:kern w:val="0"/>
                <w:sz w:val="24"/>
              </w:rPr>
            </w:pPr>
            <w:r>
              <w:rPr>
                <w:rFonts w:hint="eastAsia" w:eastAsia="仿宋" w:cs="仿宋"/>
                <w:color w:val="000000"/>
                <w:kern w:val="0"/>
                <w:sz w:val="24"/>
              </w:rPr>
              <w:t>043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0DE7FD6">
            <w:pPr>
              <w:adjustRightInd w:val="0"/>
              <w:snapToGrid w:val="0"/>
              <w:rPr>
                <w:rFonts w:hint="eastAsia" w:eastAsia="仿宋" w:cs="仿宋"/>
                <w:color w:val="000000"/>
                <w:kern w:val="0"/>
                <w:sz w:val="24"/>
              </w:rPr>
            </w:pPr>
            <w:r>
              <w:rPr>
                <w:rFonts w:hint="eastAsia" w:eastAsia="仿宋" w:cs="仿宋"/>
                <w:color w:val="000000"/>
                <w:kern w:val="0"/>
                <w:sz w:val="24"/>
              </w:rPr>
              <w:t>对接大数据产业发展，服务智能航运需求，建成具有“大数据+航运”特色的省高水平大数据技术与应用专业群。</w:t>
            </w:r>
          </w:p>
          <w:p w14:paraId="3793DAF0">
            <w:pPr>
              <w:adjustRightInd w:val="0"/>
              <w:snapToGrid w:val="0"/>
              <w:rPr>
                <w:rFonts w:eastAsia="仿宋" w:cs="仿宋"/>
                <w:color w:val="000000"/>
                <w:kern w:val="0"/>
                <w:sz w:val="24"/>
              </w:rPr>
            </w:pP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7371F8B">
            <w:pPr>
              <w:adjustRightInd w:val="0"/>
              <w:snapToGrid w:val="0"/>
              <w:rPr>
                <w:rFonts w:eastAsia="仿宋" w:cs="仿宋"/>
                <w:color w:val="000000"/>
                <w:kern w:val="0"/>
                <w:sz w:val="24"/>
              </w:rPr>
            </w:pPr>
            <w:r>
              <w:rPr>
                <w:rFonts w:hint="eastAsia" w:eastAsia="仿宋" w:cs="仿宋"/>
                <w:color w:val="000000"/>
                <w:kern w:val="0"/>
                <w:sz w:val="24"/>
              </w:rPr>
              <w:t>2022年12月31日前建成体系，之后持续完善。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06AB88">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60031694">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E281CD0">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6A58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C698F30">
            <w:pPr>
              <w:adjustRightInd w:val="0"/>
              <w:snapToGrid w:val="0"/>
              <w:jc w:val="center"/>
              <w:rPr>
                <w:rFonts w:eastAsia="仿宋" w:cs="仿宋"/>
                <w:color w:val="000000"/>
                <w:kern w:val="0"/>
                <w:sz w:val="24"/>
              </w:rPr>
            </w:pPr>
            <w:r>
              <w:rPr>
                <w:rFonts w:hint="eastAsia" w:eastAsia="仿宋" w:cs="仿宋"/>
                <w:color w:val="000000"/>
                <w:kern w:val="0"/>
                <w:sz w:val="24"/>
              </w:rPr>
              <w:t>044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06B91D0">
            <w:pPr>
              <w:adjustRightInd w:val="0"/>
              <w:snapToGrid w:val="0"/>
              <w:rPr>
                <w:rFonts w:hint="eastAsia" w:eastAsia="仿宋" w:cs="仿宋"/>
                <w:color w:val="000000"/>
                <w:kern w:val="0"/>
                <w:sz w:val="24"/>
              </w:rPr>
            </w:pPr>
            <w:r>
              <w:rPr>
                <w:rFonts w:hint="eastAsia" w:eastAsia="仿宋" w:cs="仿宋"/>
                <w:color w:val="000000"/>
                <w:kern w:val="0"/>
                <w:sz w:val="24"/>
              </w:rPr>
              <w:t>适应邮轮经济由“高速增长”向“高质量、高品质”转变，以及“邮轮旅游”向“邮轮经济全产业链”跨越式转变，对接邮轮设计与建造领域适度改造艺术设计类专业、拓展邮轮内装技术专业，对接邮轮服务与运营领域提档升级国际邮轮乘务专业、拓展邮轮运营管理专业，形成覆盖邮轮产业链上中下游的专业体系。</w:t>
            </w:r>
          </w:p>
          <w:p w14:paraId="58672714">
            <w:pPr>
              <w:adjustRightInd w:val="0"/>
              <w:snapToGrid w:val="0"/>
              <w:rPr>
                <w:rFonts w:eastAsia="仿宋" w:cs="仿宋"/>
                <w:color w:val="000000"/>
                <w:kern w:val="0"/>
                <w:sz w:val="24"/>
              </w:rPr>
            </w:pP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35F4E76">
            <w:pPr>
              <w:adjustRightInd w:val="0"/>
              <w:snapToGrid w:val="0"/>
              <w:rPr>
                <w:rFonts w:eastAsia="仿宋" w:cs="仿宋"/>
                <w:color w:val="000000"/>
                <w:kern w:val="0"/>
                <w:sz w:val="24"/>
              </w:rPr>
            </w:pPr>
            <w:r>
              <w:rPr>
                <w:rFonts w:hint="eastAsia" w:eastAsia="仿宋" w:cs="仿宋"/>
                <w:color w:val="000000"/>
                <w:kern w:val="0"/>
                <w:sz w:val="24"/>
              </w:rPr>
              <w:t>2022年12月31日前建成体系，之后持续完善。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81AABD9">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61A4E1C7">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C0CEAA0">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176F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2D8D08C">
            <w:pPr>
              <w:adjustRightInd w:val="0"/>
              <w:snapToGrid w:val="0"/>
              <w:jc w:val="center"/>
              <w:rPr>
                <w:rFonts w:eastAsia="仿宋" w:cs="仿宋"/>
                <w:color w:val="000000"/>
                <w:kern w:val="0"/>
                <w:sz w:val="24"/>
              </w:rPr>
            </w:pPr>
            <w:r>
              <w:rPr>
                <w:rFonts w:hint="eastAsia" w:eastAsia="仿宋" w:cs="仿宋"/>
                <w:color w:val="000000"/>
                <w:kern w:val="0"/>
                <w:sz w:val="24"/>
              </w:rPr>
              <w:t>045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25C5242">
            <w:pPr>
              <w:adjustRightInd w:val="0"/>
              <w:snapToGrid w:val="0"/>
              <w:rPr>
                <w:rFonts w:eastAsia="仿宋" w:cs="仿宋"/>
                <w:color w:val="000000"/>
                <w:kern w:val="0"/>
                <w:sz w:val="24"/>
              </w:rPr>
            </w:pPr>
            <w:r>
              <w:rPr>
                <w:rFonts w:hint="eastAsia" w:eastAsia="仿宋" w:cs="仿宋"/>
                <w:color w:val="000000"/>
                <w:kern w:val="0"/>
                <w:sz w:val="24"/>
              </w:rPr>
              <w:t>适时组建邮轮产业学院。</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ADCC9E8">
            <w:pPr>
              <w:adjustRightInd w:val="0"/>
              <w:snapToGrid w:val="0"/>
              <w:rPr>
                <w:rFonts w:eastAsia="仿宋" w:cs="仿宋"/>
                <w:color w:val="000000"/>
                <w:kern w:val="0"/>
                <w:sz w:val="24"/>
              </w:rPr>
            </w:pPr>
            <w:r>
              <w:rPr>
                <w:rFonts w:hint="eastAsia" w:eastAsia="仿宋" w:cs="仿宋"/>
                <w:color w:val="000000"/>
                <w:kern w:val="0"/>
                <w:sz w:val="24"/>
              </w:rPr>
              <w:t>2022年12月31日前建成体系，之后持续完善。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EE823F">
            <w:pPr>
              <w:adjustRightInd w:val="0"/>
              <w:snapToGrid w:val="0"/>
              <w:jc w:val="center"/>
              <w:rPr>
                <w:rFonts w:eastAsia="仿宋" w:cs="仿宋"/>
                <w:color w:val="000000"/>
                <w:kern w:val="0"/>
                <w:sz w:val="24"/>
              </w:rPr>
            </w:pPr>
            <w:r>
              <w:rPr>
                <w:rFonts w:hint="eastAsia" w:eastAsia="仿宋" w:cs="仿宋"/>
                <w:color w:val="000000"/>
                <w:kern w:val="0"/>
                <w:sz w:val="24"/>
              </w:rPr>
              <w:t>合作处</w:t>
            </w:r>
          </w:p>
          <w:p w14:paraId="309CD31F">
            <w:pPr>
              <w:adjustRightInd w:val="0"/>
              <w:snapToGrid w:val="0"/>
              <w:jc w:val="center"/>
              <w:rPr>
                <w:rFonts w:eastAsia="仿宋" w:cs="仿宋"/>
                <w:color w:val="000000"/>
                <w:kern w:val="0"/>
                <w:sz w:val="24"/>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8917434">
            <w:pPr>
              <w:adjustRightInd w:val="0"/>
              <w:snapToGrid w:val="0"/>
              <w:jc w:val="center"/>
              <w:rPr>
                <w:rFonts w:eastAsia="仿宋" w:cs="仿宋"/>
                <w:color w:val="000000"/>
                <w:kern w:val="0"/>
                <w:sz w:val="24"/>
              </w:rPr>
            </w:pPr>
            <w:r>
              <w:rPr>
                <w:rFonts w:hint="eastAsia" w:eastAsia="仿宋" w:cs="仿宋"/>
                <w:color w:val="000000"/>
                <w:kern w:val="0"/>
                <w:sz w:val="24"/>
              </w:rPr>
              <w:t>人文学院</w:t>
            </w:r>
          </w:p>
          <w:p w14:paraId="2ED62137">
            <w:pPr>
              <w:adjustRightInd w:val="0"/>
              <w:snapToGrid w:val="0"/>
              <w:jc w:val="center"/>
              <w:rPr>
                <w:rFonts w:eastAsia="仿宋" w:cs="仿宋"/>
                <w:color w:val="000000"/>
                <w:kern w:val="0"/>
                <w:sz w:val="24"/>
              </w:rPr>
            </w:pPr>
            <w:r>
              <w:rPr>
                <w:rFonts w:hint="eastAsia" w:eastAsia="仿宋" w:cs="仿宋"/>
                <w:color w:val="000000"/>
                <w:kern w:val="0"/>
                <w:sz w:val="24"/>
              </w:rPr>
              <w:t>裘黎滨</w:t>
            </w:r>
          </w:p>
          <w:p w14:paraId="4F5C5E95">
            <w:pPr>
              <w:adjustRightInd w:val="0"/>
              <w:snapToGrid w:val="0"/>
              <w:jc w:val="center"/>
              <w:rPr>
                <w:rFonts w:eastAsia="仿宋" w:cs="仿宋"/>
                <w:color w:val="000000"/>
                <w:kern w:val="0"/>
                <w:sz w:val="24"/>
              </w:rPr>
            </w:pPr>
            <w:r>
              <w:rPr>
                <w:rFonts w:hint="eastAsia" w:eastAsia="仿宋" w:cs="仿宋"/>
                <w:color w:val="000000"/>
                <w:kern w:val="0"/>
                <w:sz w:val="24"/>
              </w:rPr>
              <w:t>王丽莉</w:t>
            </w:r>
          </w:p>
        </w:tc>
      </w:tr>
      <w:tr w14:paraId="1D39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23B15E9">
            <w:pPr>
              <w:adjustRightInd w:val="0"/>
              <w:snapToGrid w:val="0"/>
              <w:jc w:val="center"/>
              <w:rPr>
                <w:rFonts w:eastAsia="仿宋" w:cs="仿宋"/>
                <w:color w:val="000000"/>
                <w:kern w:val="0"/>
                <w:sz w:val="24"/>
              </w:rPr>
            </w:pPr>
            <w:r>
              <w:rPr>
                <w:rFonts w:hint="eastAsia" w:eastAsia="仿宋" w:cs="仿宋"/>
                <w:color w:val="000000"/>
                <w:kern w:val="0"/>
                <w:sz w:val="24"/>
              </w:rPr>
              <w:t>046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905E7A0">
            <w:pPr>
              <w:adjustRightInd w:val="0"/>
              <w:snapToGrid w:val="0"/>
              <w:rPr>
                <w:rFonts w:hint="eastAsia" w:eastAsia="仿宋" w:cs="仿宋"/>
                <w:color w:val="000000"/>
                <w:kern w:val="0"/>
                <w:sz w:val="24"/>
              </w:rPr>
            </w:pPr>
            <w:r>
              <w:rPr>
                <w:rFonts w:hint="eastAsia" w:eastAsia="仿宋" w:cs="仿宋"/>
                <w:color w:val="000000"/>
                <w:kern w:val="0"/>
                <w:sz w:val="24"/>
              </w:rPr>
              <w:t>升级建设航海技术、先进船舶制造技术、现代港口生产技术、现代港口与航运管理、智慧航运、国际邮轮乘务等六大产教融合集成平台，高标准建成国家级长三角现代航海技术虚拟仿真实训基地以及江苏省先进船舶制造技术实训基地、现代港口生产技术实训基地、现代船舶产教融合集成平台等项目，建成集资源管控、日常管理、大数据分析于一体的实践教学综合管理平台，逐步实现全天候预约开放实践教学场所，充分发挥平台的“产学研创”功能。</w:t>
            </w:r>
          </w:p>
          <w:p w14:paraId="1B925686">
            <w:pPr>
              <w:adjustRightInd w:val="0"/>
              <w:snapToGrid w:val="0"/>
              <w:rPr>
                <w:rFonts w:eastAsia="仿宋" w:cs="仿宋"/>
                <w:color w:val="000000"/>
                <w:kern w:val="0"/>
                <w:sz w:val="24"/>
              </w:rPr>
            </w:pP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6D99BFE">
            <w:pPr>
              <w:adjustRightInd w:val="0"/>
              <w:snapToGrid w:val="0"/>
              <w:rPr>
                <w:rFonts w:eastAsia="仿宋" w:cs="仿宋"/>
                <w:color w:val="000000"/>
                <w:kern w:val="0"/>
                <w:sz w:val="24"/>
              </w:rPr>
            </w:pPr>
            <w:r>
              <w:rPr>
                <w:rFonts w:hint="eastAsia" w:eastAsia="仿宋" w:cs="仿宋"/>
                <w:color w:val="000000"/>
                <w:kern w:val="0"/>
                <w:sz w:val="24"/>
              </w:rPr>
              <w:t>2022年12月31日前形成机制，之后持续建设。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345E71">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02B7C7C9">
            <w:pPr>
              <w:adjustRightInd w:val="0"/>
              <w:snapToGrid w:val="0"/>
              <w:jc w:val="center"/>
              <w:rPr>
                <w:rFonts w:eastAsia="仿宋" w:cs="仿宋"/>
                <w:color w:val="000000"/>
                <w:kern w:val="0"/>
                <w:sz w:val="24"/>
              </w:rPr>
            </w:pPr>
            <w:r>
              <w:rPr>
                <w:rFonts w:hint="eastAsia" w:eastAsia="仿宋" w:cs="仿宋"/>
                <w:color w:val="000000"/>
                <w:kern w:val="0"/>
                <w:sz w:val="24"/>
              </w:rPr>
              <w:t>王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5BA13D9">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40982CA0">
            <w:pPr>
              <w:adjustRightInd w:val="0"/>
              <w:snapToGrid w:val="0"/>
              <w:jc w:val="center"/>
              <w:rPr>
                <w:rFonts w:eastAsia="仿宋" w:cs="仿宋"/>
                <w:color w:val="000000"/>
                <w:kern w:val="0"/>
                <w:sz w:val="24"/>
              </w:rPr>
            </w:pPr>
            <w:r>
              <w:rPr>
                <w:rFonts w:hint="eastAsia" w:eastAsia="仿宋" w:cs="仿宋"/>
                <w:color w:val="000000"/>
                <w:kern w:val="0"/>
                <w:sz w:val="24"/>
              </w:rPr>
              <w:t>王宏明</w:t>
            </w:r>
          </w:p>
        </w:tc>
      </w:tr>
      <w:tr w14:paraId="2410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020F4661">
            <w:pPr>
              <w:adjustRightInd w:val="0"/>
              <w:snapToGrid w:val="0"/>
              <w:jc w:val="center"/>
              <w:rPr>
                <w:rFonts w:eastAsia="仿宋" w:cs="仿宋"/>
                <w:color w:val="000000"/>
                <w:kern w:val="0"/>
                <w:sz w:val="24"/>
              </w:rPr>
            </w:pPr>
            <w:r>
              <w:rPr>
                <w:rFonts w:hint="eastAsia" w:eastAsia="仿宋" w:cs="仿宋"/>
                <w:b/>
                <w:bCs/>
                <w:color w:val="000000"/>
                <w:kern w:val="0"/>
                <w:sz w:val="24"/>
              </w:rPr>
              <w:t>四、全力打造德技双馨高素质师资队伍</w:t>
            </w:r>
          </w:p>
        </w:tc>
      </w:tr>
      <w:tr w14:paraId="789A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B08969D">
            <w:pPr>
              <w:adjustRightInd w:val="0"/>
              <w:snapToGrid w:val="0"/>
              <w:jc w:val="center"/>
              <w:rPr>
                <w:rFonts w:eastAsia="仿宋" w:cs="仿宋"/>
                <w:color w:val="000000"/>
                <w:kern w:val="0"/>
                <w:sz w:val="24"/>
              </w:rPr>
            </w:pPr>
            <w:r>
              <w:rPr>
                <w:rFonts w:hint="eastAsia" w:eastAsia="仿宋" w:cs="仿宋"/>
                <w:color w:val="000000"/>
                <w:kern w:val="0"/>
                <w:sz w:val="24"/>
              </w:rPr>
              <w:t>047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B18450C">
            <w:pPr>
              <w:adjustRightInd w:val="0"/>
              <w:snapToGrid w:val="0"/>
              <w:rPr>
                <w:rFonts w:eastAsia="仿宋" w:cs="仿宋"/>
                <w:color w:val="000000"/>
                <w:kern w:val="0"/>
                <w:sz w:val="24"/>
              </w:rPr>
            </w:pPr>
            <w:r>
              <w:rPr>
                <w:rFonts w:hint="eastAsia" w:eastAsia="仿宋" w:cs="仿宋"/>
                <w:color w:val="000000"/>
                <w:kern w:val="0"/>
                <w:sz w:val="24"/>
              </w:rPr>
              <w:t>优化构建国家、省、学校、专业等四级教育教学能力提升培训体系，聚焦专业建设、课程开发、教学基本功、项目化教学改革、信息化教学改革等方面的培训，全面提升教师的教育教学基本能力和教学改革能力。</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F3FF2B8">
            <w:pPr>
              <w:adjustRightInd w:val="0"/>
              <w:snapToGrid w:val="0"/>
              <w:rPr>
                <w:rFonts w:eastAsia="仿宋" w:cs="仿宋"/>
                <w:color w:val="000000"/>
                <w:kern w:val="0"/>
                <w:sz w:val="24"/>
              </w:rPr>
            </w:pPr>
            <w:r>
              <w:rPr>
                <w:rFonts w:hint="eastAsia" w:eastAsia="仿宋" w:cs="仿宋"/>
                <w:color w:val="000000"/>
                <w:kern w:val="0"/>
                <w:sz w:val="24"/>
              </w:rPr>
              <w:t>2022年12月31日前完成体系构建，之后持续完善。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1FBF78">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379059A1">
            <w:pPr>
              <w:adjustRightInd w:val="0"/>
              <w:snapToGrid w:val="0"/>
              <w:jc w:val="center"/>
              <w:rPr>
                <w:rFonts w:eastAsia="仿宋" w:cs="仿宋"/>
                <w:color w:val="000000"/>
                <w:kern w:val="0"/>
                <w:sz w:val="24"/>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22FD8FD">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2D97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04A18C0">
            <w:pPr>
              <w:adjustRightInd w:val="0"/>
              <w:snapToGrid w:val="0"/>
              <w:jc w:val="center"/>
              <w:rPr>
                <w:rFonts w:eastAsia="仿宋" w:cs="仿宋"/>
                <w:color w:val="000000"/>
                <w:kern w:val="0"/>
                <w:sz w:val="24"/>
              </w:rPr>
            </w:pPr>
            <w:r>
              <w:rPr>
                <w:rFonts w:hint="eastAsia" w:eastAsia="仿宋" w:cs="仿宋"/>
                <w:color w:val="000000"/>
                <w:kern w:val="0"/>
                <w:sz w:val="24"/>
              </w:rPr>
              <w:t>048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559CBD5">
            <w:pPr>
              <w:adjustRightInd w:val="0"/>
              <w:snapToGrid w:val="0"/>
              <w:rPr>
                <w:rFonts w:eastAsia="仿宋" w:cs="仿宋"/>
                <w:color w:val="000000"/>
                <w:kern w:val="0"/>
                <w:sz w:val="24"/>
              </w:rPr>
            </w:pPr>
            <w:r>
              <w:rPr>
                <w:rFonts w:hint="eastAsia" w:eastAsia="仿宋" w:cs="仿宋"/>
                <w:color w:val="000000"/>
                <w:kern w:val="0"/>
                <w:sz w:val="24"/>
              </w:rPr>
              <w:t>实施青年教师校企双导师制，聘请校内教授、名师以及企业产业教授、大师、工匠进行“二对一”分类指导，开展“五个一”活动，即“讲好1门课、指导1项大赛、主持1项课题、对接1个企业、结对1名工匠大师”，着力解决青年教师入职关、上好“教师生涯第一课”。</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153FBD5">
            <w:pPr>
              <w:adjustRightInd w:val="0"/>
              <w:snapToGrid w:val="0"/>
              <w:rPr>
                <w:rFonts w:eastAsia="仿宋" w:cs="仿宋"/>
                <w:color w:val="000000"/>
                <w:kern w:val="0"/>
                <w:sz w:val="24"/>
              </w:rPr>
            </w:pPr>
            <w:r>
              <w:rPr>
                <w:rFonts w:hint="eastAsia" w:eastAsia="仿宋" w:cs="仿宋"/>
                <w:color w:val="000000"/>
                <w:kern w:val="0"/>
                <w:sz w:val="24"/>
              </w:rPr>
              <w:t>2022年12月31日前完善机制，之后持续改进。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130A21">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4DDF29B3">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FAB02FA">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0B9386AF">
            <w:pPr>
              <w:adjustRightInd w:val="0"/>
              <w:snapToGrid w:val="0"/>
              <w:jc w:val="center"/>
              <w:rPr>
                <w:rFonts w:eastAsia="仿宋" w:cs="仿宋"/>
                <w:color w:val="000000"/>
                <w:kern w:val="0"/>
                <w:sz w:val="24"/>
              </w:rPr>
            </w:pPr>
            <w:r>
              <w:rPr>
                <w:rFonts w:hint="eastAsia" w:eastAsia="仿宋" w:cs="仿宋"/>
                <w:color w:val="000000"/>
                <w:kern w:val="0"/>
                <w:sz w:val="24"/>
              </w:rPr>
              <w:t>王  涛</w:t>
            </w:r>
          </w:p>
          <w:p w14:paraId="12707F7B">
            <w:pPr>
              <w:adjustRightInd w:val="0"/>
              <w:snapToGrid w:val="0"/>
              <w:jc w:val="center"/>
              <w:rPr>
                <w:rFonts w:eastAsia="仿宋" w:cs="仿宋"/>
                <w:color w:val="000000"/>
                <w:kern w:val="0"/>
                <w:sz w:val="24"/>
              </w:rPr>
            </w:pPr>
          </w:p>
          <w:p w14:paraId="7DCF7DA5">
            <w:pPr>
              <w:adjustRightInd w:val="0"/>
              <w:snapToGrid w:val="0"/>
              <w:jc w:val="center"/>
              <w:rPr>
                <w:rFonts w:eastAsia="仿宋" w:cs="仿宋"/>
              </w:rPr>
            </w:pPr>
            <w:r>
              <w:rPr>
                <w:rFonts w:hint="eastAsia" w:eastAsia="仿宋" w:cs="仿宋"/>
                <w:color w:val="000000"/>
                <w:kern w:val="0"/>
                <w:sz w:val="24"/>
              </w:rPr>
              <w:t>各单位</w:t>
            </w:r>
          </w:p>
        </w:tc>
      </w:tr>
      <w:tr w14:paraId="7B5C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35BFB47">
            <w:pPr>
              <w:adjustRightInd w:val="0"/>
              <w:snapToGrid w:val="0"/>
              <w:jc w:val="center"/>
              <w:rPr>
                <w:rFonts w:eastAsia="仿宋" w:cs="仿宋"/>
                <w:color w:val="000000"/>
                <w:kern w:val="0"/>
                <w:sz w:val="24"/>
              </w:rPr>
            </w:pPr>
            <w:r>
              <w:rPr>
                <w:rFonts w:hint="eastAsia" w:eastAsia="仿宋" w:cs="仿宋"/>
                <w:color w:val="000000"/>
                <w:kern w:val="0"/>
                <w:sz w:val="24"/>
              </w:rPr>
              <w:t>049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542CB98">
            <w:pPr>
              <w:adjustRightInd w:val="0"/>
              <w:snapToGrid w:val="0"/>
              <w:rPr>
                <w:rFonts w:eastAsia="仿宋" w:cs="仿宋"/>
                <w:color w:val="000000"/>
                <w:kern w:val="0"/>
                <w:sz w:val="24"/>
              </w:rPr>
            </w:pPr>
            <w:r>
              <w:rPr>
                <w:rFonts w:hint="eastAsia" w:eastAsia="仿宋" w:cs="仿宋"/>
                <w:color w:val="000000"/>
                <w:kern w:val="0"/>
                <w:sz w:val="24"/>
              </w:rPr>
              <w:t>实行五年一周期的企业轮训制度，校企共建“双师型”教师培养培训基地和教师企业实践基地，深入推进“百名教师进百企”，全校所有专业专任教师完成企业轮训，80%以上的专业教师获取技术技能等级证书，专任专业教师有3年以上企业工作经历或近五年累计不低于6个月企业实践经历达95%。</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75AF389">
            <w:pPr>
              <w:adjustRightInd w:val="0"/>
              <w:snapToGrid w:val="0"/>
              <w:rPr>
                <w:rFonts w:eastAsia="仿宋" w:cs="仿宋"/>
                <w:color w:val="000000"/>
                <w:kern w:val="0"/>
                <w:sz w:val="24"/>
              </w:rPr>
            </w:pPr>
            <w:r>
              <w:rPr>
                <w:rFonts w:hint="eastAsia" w:eastAsia="仿宋" w:cs="仿宋"/>
                <w:color w:val="000000"/>
                <w:kern w:val="0"/>
                <w:sz w:val="24"/>
              </w:rPr>
              <w:t>2022年12月31日前完善机制，之后持续改进。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0FFA83">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371ADF83">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AF73FDF">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46BE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A6B95F6">
            <w:pPr>
              <w:adjustRightInd w:val="0"/>
              <w:snapToGrid w:val="0"/>
              <w:jc w:val="center"/>
              <w:rPr>
                <w:rFonts w:eastAsia="仿宋" w:cs="仿宋"/>
                <w:color w:val="000000"/>
                <w:kern w:val="0"/>
                <w:sz w:val="24"/>
              </w:rPr>
            </w:pPr>
            <w:r>
              <w:rPr>
                <w:rFonts w:hint="eastAsia" w:eastAsia="仿宋" w:cs="仿宋"/>
                <w:color w:val="000000"/>
                <w:kern w:val="0"/>
                <w:sz w:val="24"/>
              </w:rPr>
              <w:t>050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28406F8">
            <w:pPr>
              <w:adjustRightInd w:val="0"/>
              <w:snapToGrid w:val="0"/>
              <w:rPr>
                <w:rFonts w:eastAsia="仿宋" w:cs="仿宋"/>
                <w:color w:val="000000"/>
                <w:kern w:val="0"/>
                <w:sz w:val="24"/>
              </w:rPr>
            </w:pPr>
            <w:r>
              <w:rPr>
                <w:rFonts w:hint="eastAsia" w:eastAsia="仿宋" w:cs="仿宋"/>
                <w:color w:val="000000"/>
                <w:kern w:val="0"/>
                <w:sz w:val="24"/>
              </w:rPr>
              <w:t>建立教职工英语培训和专业技术档案，定期开展教职工英语应用能力提升培训，落实“百名教师境外研修”行动，年均专业教师赴国（境）外工作或学习时间（含航海类教师上船顶岗实践）达2000人日。</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AF9F7CA">
            <w:pPr>
              <w:adjustRightInd w:val="0"/>
              <w:snapToGrid w:val="0"/>
              <w:rPr>
                <w:rFonts w:eastAsia="仿宋" w:cs="仿宋"/>
                <w:color w:val="000000"/>
                <w:kern w:val="0"/>
                <w:sz w:val="24"/>
              </w:rPr>
            </w:pPr>
            <w:r>
              <w:rPr>
                <w:rFonts w:hint="eastAsia" w:eastAsia="仿宋" w:cs="仿宋"/>
                <w:color w:val="000000"/>
                <w:kern w:val="0"/>
                <w:sz w:val="24"/>
              </w:rPr>
              <w:t>2022年12月31日前完善机制，之后持续改进。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C3671F">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5D694732">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3607F18">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05DE55F7">
            <w:pPr>
              <w:adjustRightInd w:val="0"/>
              <w:snapToGrid w:val="0"/>
              <w:jc w:val="center"/>
              <w:rPr>
                <w:rFonts w:eastAsia="仿宋" w:cs="仿宋"/>
                <w:color w:val="000000"/>
                <w:kern w:val="0"/>
                <w:sz w:val="24"/>
              </w:rPr>
            </w:pPr>
            <w:r>
              <w:rPr>
                <w:rFonts w:hint="eastAsia" w:eastAsia="仿宋" w:cs="仿宋"/>
                <w:color w:val="000000"/>
                <w:kern w:val="0"/>
                <w:sz w:val="24"/>
              </w:rPr>
              <w:t>许进军</w:t>
            </w:r>
          </w:p>
        </w:tc>
      </w:tr>
      <w:tr w14:paraId="3762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FF74EAE">
            <w:pPr>
              <w:adjustRightInd w:val="0"/>
              <w:snapToGrid w:val="0"/>
              <w:jc w:val="center"/>
              <w:rPr>
                <w:rFonts w:eastAsia="仿宋" w:cs="仿宋"/>
                <w:color w:val="000000"/>
                <w:kern w:val="0"/>
                <w:sz w:val="24"/>
              </w:rPr>
            </w:pPr>
            <w:r>
              <w:rPr>
                <w:rFonts w:hint="eastAsia" w:eastAsia="仿宋" w:cs="仿宋"/>
                <w:color w:val="000000"/>
                <w:kern w:val="0"/>
                <w:sz w:val="24"/>
              </w:rPr>
              <w:t>051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E2280AD">
            <w:pPr>
              <w:adjustRightInd w:val="0"/>
              <w:snapToGrid w:val="0"/>
              <w:rPr>
                <w:rFonts w:eastAsia="仿宋" w:cs="仿宋"/>
                <w:color w:val="000000"/>
                <w:kern w:val="0"/>
                <w:sz w:val="24"/>
              </w:rPr>
            </w:pPr>
            <w:r>
              <w:rPr>
                <w:rFonts w:hint="eastAsia" w:eastAsia="仿宋" w:cs="仿宋"/>
                <w:color w:val="000000"/>
                <w:kern w:val="0"/>
                <w:sz w:val="24"/>
              </w:rPr>
              <w:t>完善人才引培机制，分级打造高层次人才队伍，每个专业群至少引培江苏省“双创计划”“333工程”“青蓝工程”“六大人才高峰”或有突出贡献中青年专家等人才1名，其中航海技术专业群大力引进“国际海事专家、船长（轮机长）+名师”等复合型领军人才；设立特聘教授岗，实施“一人一策”制度，引进一批资深专家、创业成功者、企业家、国家级技术能手等高层次人才；设置专家顾问岗，以协议工资、项目绩效等制度柔性使用高层次人才。</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B61CDFF">
            <w:pPr>
              <w:adjustRightInd w:val="0"/>
              <w:snapToGrid w:val="0"/>
              <w:rPr>
                <w:rFonts w:eastAsia="仿宋" w:cs="仿宋"/>
                <w:color w:val="000000"/>
                <w:kern w:val="0"/>
                <w:sz w:val="24"/>
              </w:rPr>
            </w:pPr>
            <w:r>
              <w:rPr>
                <w:rFonts w:hint="eastAsia" w:eastAsia="仿宋" w:cs="仿宋"/>
                <w:color w:val="000000"/>
                <w:kern w:val="0"/>
                <w:sz w:val="24"/>
              </w:rPr>
              <w:t>2023年12月31日前完成全部指标任务；2025年12月31日前取得更大成效。</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465FC6">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7D8D7908">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37BB2DF">
            <w:pPr>
              <w:adjustRightInd w:val="0"/>
              <w:snapToGrid w:val="0"/>
              <w:jc w:val="center"/>
              <w:rPr>
                <w:rFonts w:eastAsia="仿宋" w:cs="仿宋"/>
              </w:rPr>
            </w:pPr>
            <w:r>
              <w:rPr>
                <w:rFonts w:hint="eastAsia" w:eastAsia="仿宋" w:cs="仿宋"/>
                <w:color w:val="000000"/>
                <w:kern w:val="0"/>
                <w:sz w:val="24"/>
              </w:rPr>
              <w:t>各单位</w:t>
            </w:r>
          </w:p>
        </w:tc>
      </w:tr>
      <w:tr w14:paraId="4004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887A73C">
            <w:pPr>
              <w:adjustRightInd w:val="0"/>
              <w:snapToGrid w:val="0"/>
              <w:jc w:val="center"/>
              <w:rPr>
                <w:rFonts w:eastAsia="仿宋" w:cs="仿宋"/>
                <w:color w:val="000000"/>
                <w:kern w:val="0"/>
                <w:sz w:val="24"/>
              </w:rPr>
            </w:pPr>
            <w:r>
              <w:rPr>
                <w:rFonts w:hint="eastAsia" w:eastAsia="仿宋" w:cs="仿宋"/>
                <w:color w:val="000000"/>
                <w:kern w:val="0"/>
                <w:sz w:val="24"/>
              </w:rPr>
              <w:t>052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B1A8390">
            <w:pPr>
              <w:adjustRightInd w:val="0"/>
              <w:snapToGrid w:val="0"/>
              <w:rPr>
                <w:rFonts w:eastAsia="仿宋" w:cs="仿宋"/>
                <w:color w:val="000000"/>
                <w:kern w:val="0"/>
                <w:sz w:val="24"/>
              </w:rPr>
            </w:pPr>
            <w:r>
              <w:rPr>
                <w:rFonts w:hint="eastAsia" w:eastAsia="仿宋" w:cs="仿宋"/>
                <w:kern w:val="0"/>
                <w:sz w:val="24"/>
              </w:rPr>
              <w:t>建成国家级技能大师工作室1个。</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CE20845">
            <w:pPr>
              <w:adjustRightInd w:val="0"/>
              <w:snapToGrid w:val="0"/>
              <w:rPr>
                <w:rFonts w:eastAsia="仿宋" w:cs="仿宋"/>
                <w:color w:val="000000"/>
                <w:kern w:val="0"/>
                <w:sz w:val="24"/>
              </w:rPr>
            </w:pPr>
            <w:r>
              <w:rPr>
                <w:rFonts w:hint="eastAsia" w:eastAsia="仿宋" w:cs="仿宋"/>
                <w:color w:val="000000"/>
                <w:kern w:val="0"/>
                <w:sz w:val="24"/>
              </w:rPr>
              <w:t>2023年12月31日前完成全部指标任务；2025年12月31日前取得更大成效。</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F81D46">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2235BBC7">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9F3055A">
            <w:pPr>
              <w:adjustRightInd w:val="0"/>
              <w:snapToGrid w:val="0"/>
              <w:jc w:val="center"/>
              <w:rPr>
                <w:rFonts w:eastAsia="仿宋" w:cs="仿宋"/>
              </w:rPr>
            </w:pPr>
            <w:r>
              <w:rPr>
                <w:rFonts w:hint="eastAsia" w:eastAsia="仿宋" w:cs="仿宋"/>
                <w:color w:val="000000"/>
                <w:kern w:val="0"/>
                <w:sz w:val="24"/>
              </w:rPr>
              <w:t>各单位</w:t>
            </w:r>
          </w:p>
        </w:tc>
      </w:tr>
      <w:tr w14:paraId="343B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7F70D6F">
            <w:pPr>
              <w:adjustRightInd w:val="0"/>
              <w:snapToGrid w:val="0"/>
              <w:jc w:val="center"/>
              <w:rPr>
                <w:rFonts w:eastAsia="仿宋" w:cs="仿宋"/>
                <w:color w:val="000000"/>
                <w:kern w:val="0"/>
                <w:sz w:val="24"/>
              </w:rPr>
            </w:pPr>
            <w:r>
              <w:rPr>
                <w:rFonts w:hint="eastAsia" w:eastAsia="仿宋" w:cs="仿宋"/>
                <w:color w:val="000000"/>
                <w:kern w:val="0"/>
                <w:sz w:val="24"/>
              </w:rPr>
              <w:t>053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44E372D">
            <w:pPr>
              <w:adjustRightInd w:val="0"/>
              <w:snapToGrid w:val="0"/>
              <w:rPr>
                <w:rFonts w:eastAsia="仿宋" w:cs="仿宋"/>
                <w:kern w:val="0"/>
                <w:sz w:val="24"/>
              </w:rPr>
            </w:pPr>
            <w:r>
              <w:rPr>
                <w:rFonts w:hint="eastAsia" w:eastAsia="仿宋" w:cs="仿宋"/>
                <w:kern w:val="0"/>
                <w:sz w:val="24"/>
              </w:rPr>
              <w:t>新增国家级教学名师、“万人计划”等高层次人才2人。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65D4D97">
            <w:pPr>
              <w:adjustRightInd w:val="0"/>
              <w:snapToGrid w:val="0"/>
              <w:rPr>
                <w:rFonts w:eastAsia="仿宋" w:cs="仿宋"/>
                <w:color w:val="000000"/>
                <w:kern w:val="0"/>
                <w:sz w:val="24"/>
              </w:rPr>
            </w:pPr>
            <w:r>
              <w:rPr>
                <w:rFonts w:hint="eastAsia" w:eastAsia="仿宋" w:cs="仿宋"/>
                <w:color w:val="000000"/>
                <w:kern w:val="0"/>
                <w:sz w:val="24"/>
              </w:rPr>
              <w:t>2024年12月31日前完成全部指标任务。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218072">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72A9831F">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CDA7FEA">
            <w:pPr>
              <w:adjustRightInd w:val="0"/>
              <w:snapToGrid w:val="0"/>
              <w:jc w:val="center"/>
              <w:rPr>
                <w:rFonts w:eastAsia="仿宋" w:cs="仿宋"/>
              </w:rPr>
            </w:pPr>
            <w:r>
              <w:rPr>
                <w:rFonts w:hint="eastAsia" w:eastAsia="仿宋" w:cs="仿宋"/>
                <w:color w:val="000000"/>
                <w:kern w:val="0"/>
                <w:sz w:val="24"/>
              </w:rPr>
              <w:t>各单位</w:t>
            </w:r>
          </w:p>
        </w:tc>
      </w:tr>
      <w:tr w14:paraId="22EB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A810921">
            <w:pPr>
              <w:adjustRightInd w:val="0"/>
              <w:snapToGrid w:val="0"/>
              <w:jc w:val="center"/>
              <w:rPr>
                <w:rFonts w:eastAsia="仿宋" w:cs="仿宋"/>
                <w:color w:val="000000"/>
                <w:kern w:val="0"/>
                <w:sz w:val="24"/>
              </w:rPr>
            </w:pPr>
            <w:r>
              <w:rPr>
                <w:rFonts w:hint="eastAsia" w:eastAsia="仿宋" w:cs="仿宋"/>
                <w:color w:val="000000"/>
                <w:kern w:val="0"/>
                <w:sz w:val="24"/>
              </w:rPr>
              <w:t>054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59EBB4C">
            <w:pPr>
              <w:adjustRightInd w:val="0"/>
              <w:snapToGrid w:val="0"/>
              <w:rPr>
                <w:rFonts w:eastAsia="仿宋" w:cs="仿宋"/>
                <w:color w:val="000000"/>
                <w:kern w:val="0"/>
                <w:sz w:val="24"/>
              </w:rPr>
            </w:pPr>
            <w:r>
              <w:rPr>
                <w:rFonts w:hint="eastAsia" w:eastAsia="仿宋" w:cs="仿宋"/>
                <w:color w:val="000000"/>
                <w:kern w:val="0"/>
                <w:sz w:val="24"/>
              </w:rPr>
              <w:t>遴选 45 周岁以下中青年骨干教师作为领军后备人才，联合行业龙头企业、科研院所进行重点培育，鼓励支持其脱产读博、境外研修、参与企业技术攻关、担任专业带头人等。</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DCE080B">
            <w:pPr>
              <w:adjustRightInd w:val="0"/>
              <w:snapToGrid w:val="0"/>
              <w:rPr>
                <w:rFonts w:eastAsia="仿宋" w:cs="仿宋"/>
                <w:color w:val="000000"/>
                <w:kern w:val="0"/>
                <w:sz w:val="24"/>
              </w:rPr>
            </w:pPr>
            <w:r>
              <w:rPr>
                <w:rFonts w:hint="eastAsia" w:eastAsia="仿宋" w:cs="仿宋"/>
                <w:color w:val="000000"/>
                <w:kern w:val="0"/>
                <w:sz w:val="24"/>
              </w:rPr>
              <w:t>2022年12月31日前完成全部指标任务，之后持续完善。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6126F1">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783F967C">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44EB93C">
            <w:pPr>
              <w:adjustRightInd w:val="0"/>
              <w:snapToGrid w:val="0"/>
              <w:jc w:val="center"/>
              <w:rPr>
                <w:rFonts w:eastAsia="仿宋" w:cs="仿宋"/>
              </w:rPr>
            </w:pPr>
            <w:r>
              <w:rPr>
                <w:rFonts w:hint="eastAsia" w:eastAsia="仿宋" w:cs="仿宋"/>
                <w:color w:val="000000"/>
                <w:kern w:val="0"/>
                <w:sz w:val="24"/>
              </w:rPr>
              <w:t>各单位</w:t>
            </w:r>
          </w:p>
        </w:tc>
      </w:tr>
      <w:tr w14:paraId="5C8B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D62B193">
            <w:pPr>
              <w:adjustRightInd w:val="0"/>
              <w:snapToGrid w:val="0"/>
              <w:jc w:val="center"/>
              <w:rPr>
                <w:rFonts w:eastAsia="仿宋" w:cs="仿宋"/>
                <w:color w:val="000000"/>
                <w:kern w:val="0"/>
                <w:sz w:val="24"/>
              </w:rPr>
            </w:pPr>
            <w:r>
              <w:rPr>
                <w:rFonts w:hint="eastAsia" w:eastAsia="仿宋" w:cs="仿宋"/>
                <w:color w:val="000000"/>
                <w:kern w:val="0"/>
                <w:sz w:val="24"/>
              </w:rPr>
              <w:t>055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BD8BB6E">
            <w:pPr>
              <w:adjustRightInd w:val="0"/>
              <w:snapToGrid w:val="0"/>
              <w:rPr>
                <w:rFonts w:eastAsia="仿宋" w:cs="仿宋"/>
                <w:color w:val="000000"/>
                <w:kern w:val="0"/>
                <w:sz w:val="24"/>
              </w:rPr>
            </w:pPr>
            <w:r>
              <w:rPr>
                <w:rFonts w:hint="eastAsia" w:eastAsia="仿宋" w:cs="仿宋"/>
                <w:color w:val="000000"/>
                <w:kern w:val="0"/>
                <w:sz w:val="24"/>
              </w:rPr>
              <w:t>新增国家级示范性教师企业实践流动站1个。</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4C1A477">
            <w:pPr>
              <w:adjustRightInd w:val="0"/>
              <w:snapToGrid w:val="0"/>
              <w:rPr>
                <w:rFonts w:eastAsia="仿宋" w:cs="仿宋"/>
                <w:color w:val="000000"/>
                <w:kern w:val="0"/>
                <w:sz w:val="24"/>
              </w:rPr>
            </w:pPr>
            <w:r>
              <w:rPr>
                <w:rFonts w:hint="eastAsia" w:eastAsia="仿宋" w:cs="仿宋"/>
                <w:color w:val="000000"/>
                <w:kern w:val="0"/>
                <w:sz w:val="24"/>
              </w:rPr>
              <w:t>2023年12月31日完成指标任务。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C0410D">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689F96EF">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5D8A580">
            <w:pPr>
              <w:adjustRightInd w:val="0"/>
              <w:snapToGrid w:val="0"/>
              <w:jc w:val="center"/>
              <w:rPr>
                <w:rFonts w:eastAsia="仿宋" w:cs="仿宋"/>
              </w:rPr>
            </w:pPr>
            <w:r>
              <w:rPr>
                <w:rFonts w:hint="eastAsia" w:eastAsia="仿宋" w:cs="仿宋"/>
                <w:color w:val="000000"/>
                <w:kern w:val="0"/>
                <w:sz w:val="24"/>
              </w:rPr>
              <w:t>各单位</w:t>
            </w:r>
          </w:p>
        </w:tc>
      </w:tr>
      <w:tr w14:paraId="357F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1A8D45B">
            <w:pPr>
              <w:adjustRightInd w:val="0"/>
              <w:snapToGrid w:val="0"/>
              <w:jc w:val="center"/>
              <w:rPr>
                <w:rFonts w:eastAsia="仿宋" w:cs="仿宋"/>
                <w:color w:val="000000"/>
                <w:kern w:val="0"/>
                <w:sz w:val="24"/>
              </w:rPr>
            </w:pPr>
            <w:r>
              <w:rPr>
                <w:rFonts w:hint="eastAsia" w:eastAsia="仿宋" w:cs="仿宋"/>
                <w:color w:val="000000"/>
                <w:kern w:val="0"/>
                <w:sz w:val="24"/>
              </w:rPr>
              <w:t>056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B44035C">
            <w:pPr>
              <w:adjustRightInd w:val="0"/>
              <w:snapToGrid w:val="0"/>
              <w:rPr>
                <w:rFonts w:eastAsia="仿宋" w:cs="仿宋"/>
                <w:color w:val="000000"/>
                <w:kern w:val="0"/>
                <w:sz w:val="24"/>
              </w:rPr>
            </w:pPr>
            <w:r>
              <w:rPr>
                <w:rFonts w:hint="eastAsia" w:eastAsia="仿宋" w:cs="仿宋"/>
                <w:color w:val="000000"/>
                <w:kern w:val="0"/>
                <w:sz w:val="24"/>
              </w:rPr>
              <w:t>完善校企人员互聘、研究合作、资源共享机制，推动各专业群组建“校内名师（技能大师、高级船长、高级轮机长）+专业带头人（负责人）+骨干教师+产业教授+兼职教师”的结构化团队，重点打造教学科技创新团队。</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2282D00">
            <w:pPr>
              <w:adjustRightInd w:val="0"/>
              <w:snapToGrid w:val="0"/>
              <w:rPr>
                <w:rFonts w:eastAsia="仿宋" w:cs="仿宋"/>
                <w:color w:val="000000"/>
                <w:kern w:val="0"/>
                <w:sz w:val="24"/>
              </w:rPr>
            </w:pPr>
            <w:r>
              <w:rPr>
                <w:rFonts w:hint="eastAsia" w:eastAsia="仿宋" w:cs="仿宋"/>
                <w:color w:val="000000"/>
                <w:kern w:val="0"/>
                <w:sz w:val="24"/>
              </w:rPr>
              <w:t>2021年12月31日前建立健全相关机制；2025年12月31日前取得更大成效。</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731990">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36EB2126">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2180DB3">
            <w:pPr>
              <w:adjustRightInd w:val="0"/>
              <w:snapToGrid w:val="0"/>
              <w:jc w:val="center"/>
              <w:rPr>
                <w:rFonts w:eastAsia="仿宋" w:cs="仿宋"/>
              </w:rPr>
            </w:pPr>
            <w:r>
              <w:rPr>
                <w:rFonts w:hint="eastAsia" w:eastAsia="仿宋" w:cs="仿宋"/>
                <w:color w:val="000000"/>
                <w:kern w:val="0"/>
                <w:sz w:val="24"/>
              </w:rPr>
              <w:t>各单位</w:t>
            </w:r>
          </w:p>
        </w:tc>
      </w:tr>
      <w:tr w14:paraId="4C22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88980BA">
            <w:pPr>
              <w:adjustRightInd w:val="0"/>
              <w:snapToGrid w:val="0"/>
              <w:jc w:val="center"/>
              <w:rPr>
                <w:rFonts w:eastAsia="仿宋" w:cs="仿宋"/>
                <w:color w:val="000000"/>
                <w:kern w:val="0"/>
                <w:sz w:val="24"/>
              </w:rPr>
            </w:pPr>
            <w:r>
              <w:rPr>
                <w:rFonts w:hint="eastAsia" w:eastAsia="仿宋" w:cs="仿宋"/>
                <w:color w:val="000000"/>
                <w:kern w:val="0"/>
                <w:sz w:val="24"/>
              </w:rPr>
              <w:t>057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A8771D7">
            <w:pPr>
              <w:adjustRightInd w:val="0"/>
              <w:snapToGrid w:val="0"/>
              <w:rPr>
                <w:rFonts w:eastAsia="仿宋" w:cs="仿宋"/>
                <w:color w:val="000000"/>
                <w:kern w:val="0"/>
                <w:sz w:val="24"/>
              </w:rPr>
            </w:pPr>
            <w:r>
              <w:rPr>
                <w:rFonts w:hint="eastAsia" w:eastAsia="仿宋" w:cs="仿宋"/>
                <w:color w:val="000000"/>
                <w:kern w:val="0"/>
                <w:sz w:val="24"/>
              </w:rPr>
              <w:t>加大教师发展中心软硬件投入，每年遴选1-2个团队重点支持建设，打造5个左右长期活跃在行业企业领域的高水平师资团队。</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EDECA01">
            <w:pPr>
              <w:adjustRightInd w:val="0"/>
              <w:snapToGrid w:val="0"/>
              <w:rPr>
                <w:rFonts w:eastAsia="仿宋" w:cs="仿宋"/>
                <w:color w:val="000000"/>
                <w:kern w:val="0"/>
                <w:sz w:val="24"/>
              </w:rPr>
            </w:pPr>
            <w:r>
              <w:rPr>
                <w:rFonts w:hint="eastAsia" w:eastAsia="仿宋" w:cs="仿宋"/>
                <w:color w:val="000000"/>
                <w:kern w:val="0"/>
                <w:sz w:val="24"/>
              </w:rPr>
              <w:t>2023年12月31日前完成全部指标任务。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1AFB21">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1C467F52">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42B0A0F">
            <w:pPr>
              <w:adjustRightInd w:val="0"/>
              <w:snapToGrid w:val="0"/>
              <w:jc w:val="center"/>
              <w:rPr>
                <w:rFonts w:eastAsia="仿宋" w:cs="仿宋"/>
              </w:rPr>
            </w:pPr>
            <w:r>
              <w:rPr>
                <w:rFonts w:hint="eastAsia" w:eastAsia="仿宋" w:cs="仿宋"/>
                <w:color w:val="000000"/>
                <w:kern w:val="0"/>
                <w:sz w:val="24"/>
              </w:rPr>
              <w:t>各单位</w:t>
            </w:r>
          </w:p>
        </w:tc>
      </w:tr>
      <w:tr w14:paraId="549A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A6204BB">
            <w:pPr>
              <w:adjustRightInd w:val="0"/>
              <w:snapToGrid w:val="0"/>
              <w:jc w:val="center"/>
              <w:rPr>
                <w:rFonts w:eastAsia="仿宋" w:cs="仿宋"/>
                <w:color w:val="000000"/>
                <w:kern w:val="0"/>
                <w:sz w:val="24"/>
              </w:rPr>
            </w:pPr>
            <w:r>
              <w:rPr>
                <w:rFonts w:hint="eastAsia" w:eastAsia="仿宋" w:cs="仿宋"/>
                <w:color w:val="000000"/>
                <w:kern w:val="0"/>
                <w:sz w:val="24"/>
              </w:rPr>
              <w:t>058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024BEC2">
            <w:pPr>
              <w:adjustRightInd w:val="0"/>
              <w:snapToGrid w:val="0"/>
              <w:rPr>
                <w:rFonts w:eastAsia="仿宋" w:cs="仿宋"/>
                <w:color w:val="000000"/>
                <w:kern w:val="0"/>
                <w:sz w:val="24"/>
              </w:rPr>
            </w:pPr>
            <w:r>
              <w:rPr>
                <w:rFonts w:hint="eastAsia" w:eastAsia="仿宋" w:cs="仿宋"/>
                <w:color w:val="000000"/>
                <w:kern w:val="0"/>
                <w:sz w:val="24"/>
              </w:rPr>
              <w:t>新增国家级教学、科技创新团队2个。</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D3CFF06">
            <w:pPr>
              <w:adjustRightInd w:val="0"/>
              <w:snapToGrid w:val="0"/>
              <w:rPr>
                <w:rFonts w:eastAsia="仿宋" w:cs="仿宋"/>
                <w:color w:val="000000"/>
                <w:kern w:val="0"/>
                <w:sz w:val="24"/>
              </w:rPr>
            </w:pPr>
            <w:r>
              <w:rPr>
                <w:rFonts w:hint="eastAsia" w:eastAsia="仿宋" w:cs="仿宋"/>
                <w:color w:val="000000"/>
                <w:kern w:val="0"/>
                <w:sz w:val="24"/>
              </w:rPr>
              <w:t>2023年12月31日前完成全部指标任务。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8F2B1C">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40A55151">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1DC11D5">
            <w:pPr>
              <w:adjustRightInd w:val="0"/>
              <w:snapToGrid w:val="0"/>
              <w:jc w:val="center"/>
              <w:rPr>
                <w:rFonts w:eastAsia="仿宋" w:cs="仿宋"/>
              </w:rPr>
            </w:pPr>
            <w:r>
              <w:rPr>
                <w:rFonts w:hint="eastAsia" w:eastAsia="仿宋" w:cs="仿宋"/>
                <w:color w:val="000000"/>
                <w:kern w:val="0"/>
                <w:sz w:val="24"/>
              </w:rPr>
              <w:t>各单位</w:t>
            </w:r>
          </w:p>
        </w:tc>
      </w:tr>
      <w:tr w14:paraId="0995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F739">
            <w:pPr>
              <w:adjustRightInd w:val="0"/>
              <w:snapToGrid w:val="0"/>
              <w:jc w:val="center"/>
              <w:rPr>
                <w:rFonts w:eastAsia="仿宋" w:cs="仿宋"/>
                <w:color w:val="000000"/>
                <w:kern w:val="0"/>
                <w:sz w:val="24"/>
              </w:rPr>
            </w:pPr>
            <w:r>
              <w:rPr>
                <w:rFonts w:hint="eastAsia" w:eastAsia="仿宋" w:cs="仿宋"/>
                <w:color w:val="000000"/>
                <w:kern w:val="0"/>
                <w:sz w:val="24"/>
              </w:rPr>
              <w:t>059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4997095">
            <w:pPr>
              <w:adjustRightInd w:val="0"/>
              <w:snapToGrid w:val="0"/>
              <w:rPr>
                <w:rFonts w:eastAsia="仿宋" w:cs="仿宋"/>
                <w:color w:val="000000"/>
                <w:kern w:val="0"/>
                <w:sz w:val="24"/>
              </w:rPr>
            </w:pPr>
            <w:r>
              <w:rPr>
                <w:rFonts w:hint="eastAsia" w:eastAsia="仿宋" w:cs="仿宋"/>
                <w:color w:val="000000"/>
                <w:kern w:val="0"/>
                <w:sz w:val="24"/>
              </w:rPr>
              <w:t>常态化开展“四有好老师”和师德标兵学习宣传活动，巩固新教师入职宣誓制度，引导广大教师积极发挥“五个师表作用”。</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1E039D2">
            <w:pPr>
              <w:adjustRightInd w:val="0"/>
              <w:snapToGrid w:val="0"/>
              <w:rPr>
                <w:rFonts w:eastAsia="仿宋" w:cs="仿宋"/>
                <w:color w:val="000000"/>
                <w:kern w:val="0"/>
                <w:sz w:val="24"/>
              </w:rPr>
            </w:pPr>
            <w:r>
              <w:rPr>
                <w:rFonts w:hint="eastAsia" w:eastAsia="仿宋" w:cs="仿宋"/>
                <w:color w:val="000000"/>
                <w:kern w:val="0"/>
                <w:sz w:val="24"/>
              </w:rPr>
              <w:t>2022年12月31日前完成全部指标任务，之后持续完善。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C4B50F">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4C35BC86">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EE7DD31">
            <w:pPr>
              <w:adjustRightInd w:val="0"/>
              <w:snapToGrid w:val="0"/>
              <w:jc w:val="center"/>
              <w:rPr>
                <w:rFonts w:eastAsia="仿宋" w:cs="仿宋"/>
              </w:rPr>
            </w:pPr>
            <w:r>
              <w:rPr>
                <w:rFonts w:hint="eastAsia" w:eastAsia="仿宋" w:cs="仿宋"/>
                <w:color w:val="000000"/>
                <w:kern w:val="0"/>
                <w:sz w:val="24"/>
              </w:rPr>
              <w:t>各单位</w:t>
            </w:r>
          </w:p>
        </w:tc>
      </w:tr>
      <w:tr w14:paraId="2807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F1FEFA0">
            <w:pPr>
              <w:adjustRightInd w:val="0"/>
              <w:snapToGrid w:val="0"/>
              <w:jc w:val="center"/>
              <w:rPr>
                <w:rFonts w:eastAsia="仿宋" w:cs="仿宋"/>
                <w:color w:val="000000"/>
                <w:kern w:val="0"/>
                <w:sz w:val="24"/>
              </w:rPr>
            </w:pPr>
            <w:r>
              <w:rPr>
                <w:rFonts w:hint="eastAsia" w:eastAsia="仿宋" w:cs="仿宋"/>
                <w:color w:val="000000"/>
                <w:kern w:val="0"/>
                <w:sz w:val="24"/>
              </w:rPr>
              <w:t>060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5743190">
            <w:pPr>
              <w:adjustRightInd w:val="0"/>
              <w:snapToGrid w:val="0"/>
              <w:rPr>
                <w:rFonts w:eastAsia="仿宋" w:cs="仿宋"/>
                <w:color w:val="000000"/>
                <w:kern w:val="0"/>
                <w:sz w:val="24"/>
              </w:rPr>
            </w:pPr>
            <w:r>
              <w:rPr>
                <w:rFonts w:hint="eastAsia" w:eastAsia="仿宋" w:cs="仿宋"/>
                <w:color w:val="000000"/>
                <w:kern w:val="0"/>
                <w:sz w:val="24"/>
              </w:rPr>
              <w:t>健全师德考核、年度评议等制度，建立教师准入、退出机制，完成全部专任教师教学能力评价，开展“双师”“双语”能力认定。</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2043B21">
            <w:pPr>
              <w:adjustRightInd w:val="0"/>
              <w:snapToGrid w:val="0"/>
              <w:rPr>
                <w:rFonts w:eastAsia="仿宋" w:cs="仿宋"/>
                <w:color w:val="000000"/>
                <w:kern w:val="0"/>
                <w:sz w:val="24"/>
              </w:rPr>
            </w:pPr>
            <w:r>
              <w:rPr>
                <w:rFonts w:hint="eastAsia" w:eastAsia="仿宋" w:cs="仿宋"/>
                <w:color w:val="000000"/>
                <w:kern w:val="0"/>
                <w:sz w:val="24"/>
              </w:rPr>
              <w:t>2022年12月31日前完成全部指标任务，之后持续完善。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C13CB6">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1B7F1956">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843CA5C">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30F256BD">
            <w:pPr>
              <w:adjustRightInd w:val="0"/>
              <w:snapToGrid w:val="0"/>
              <w:jc w:val="center"/>
              <w:rPr>
                <w:rFonts w:eastAsia="仿宋" w:cs="仿宋"/>
              </w:rPr>
            </w:pPr>
            <w:r>
              <w:rPr>
                <w:rFonts w:hint="eastAsia" w:eastAsia="仿宋" w:cs="仿宋"/>
                <w:color w:val="000000"/>
                <w:kern w:val="0"/>
                <w:sz w:val="24"/>
              </w:rPr>
              <w:t>王  涛</w:t>
            </w:r>
          </w:p>
        </w:tc>
      </w:tr>
      <w:tr w14:paraId="4F61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436BB81">
            <w:pPr>
              <w:adjustRightInd w:val="0"/>
              <w:snapToGrid w:val="0"/>
              <w:jc w:val="center"/>
              <w:rPr>
                <w:rFonts w:eastAsia="仿宋" w:cs="仿宋"/>
                <w:color w:val="000000"/>
                <w:kern w:val="0"/>
                <w:sz w:val="24"/>
              </w:rPr>
            </w:pPr>
            <w:r>
              <w:rPr>
                <w:rFonts w:hint="eastAsia" w:eastAsia="仿宋" w:cs="仿宋"/>
                <w:color w:val="000000"/>
                <w:kern w:val="0"/>
                <w:sz w:val="24"/>
              </w:rPr>
              <w:t>061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0B632BC">
            <w:pPr>
              <w:adjustRightInd w:val="0"/>
              <w:snapToGrid w:val="0"/>
              <w:rPr>
                <w:rFonts w:eastAsia="仿宋" w:cs="仿宋"/>
                <w:color w:val="000000"/>
                <w:kern w:val="0"/>
                <w:sz w:val="24"/>
              </w:rPr>
            </w:pPr>
            <w:r>
              <w:rPr>
                <w:rFonts w:hint="eastAsia" w:eastAsia="仿宋" w:cs="仿宋"/>
                <w:color w:val="000000"/>
                <w:kern w:val="0"/>
                <w:sz w:val="24"/>
              </w:rPr>
              <w:t>试点实施年薪制、协议工资制、项目任务报酬制，多途径激发教师活力。落实“破五唯”改革，修订职称职级评聘办法，以师德师风、工匠精神和教育教学实绩作为职称评审的首要依据，建立教学、科研、复合等多维的职称晋升通道。</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9F2D38B">
            <w:pPr>
              <w:adjustRightInd w:val="0"/>
              <w:snapToGrid w:val="0"/>
              <w:rPr>
                <w:rFonts w:eastAsia="仿宋" w:cs="仿宋"/>
                <w:color w:val="000000"/>
                <w:kern w:val="0"/>
                <w:sz w:val="24"/>
              </w:rPr>
            </w:pPr>
            <w:r>
              <w:rPr>
                <w:rFonts w:hint="eastAsia" w:eastAsia="仿宋" w:cs="仿宋"/>
                <w:color w:val="000000"/>
                <w:kern w:val="0"/>
                <w:sz w:val="24"/>
              </w:rPr>
              <w:t>2022年12月31日前完成，之后持续完善。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97F370">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74BC17D8">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B6F3054">
            <w:pPr>
              <w:adjustRightInd w:val="0"/>
              <w:snapToGrid w:val="0"/>
              <w:jc w:val="center"/>
              <w:rPr>
                <w:rFonts w:eastAsia="仿宋" w:cs="仿宋"/>
              </w:rPr>
            </w:pPr>
            <w:r>
              <w:rPr>
                <w:rFonts w:hint="eastAsia" w:eastAsia="仿宋" w:cs="仿宋"/>
                <w:color w:val="000000"/>
                <w:kern w:val="0"/>
                <w:sz w:val="24"/>
              </w:rPr>
              <w:t>各单位</w:t>
            </w:r>
          </w:p>
        </w:tc>
      </w:tr>
      <w:tr w14:paraId="38CC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0B65514">
            <w:pPr>
              <w:adjustRightInd w:val="0"/>
              <w:snapToGrid w:val="0"/>
              <w:jc w:val="center"/>
              <w:rPr>
                <w:rFonts w:eastAsia="仿宋" w:cs="仿宋"/>
                <w:color w:val="000000"/>
                <w:kern w:val="0"/>
                <w:sz w:val="24"/>
              </w:rPr>
            </w:pPr>
            <w:r>
              <w:rPr>
                <w:rFonts w:hint="eastAsia" w:eastAsia="仿宋" w:cs="仿宋"/>
                <w:color w:val="000000"/>
                <w:kern w:val="0"/>
                <w:sz w:val="24"/>
              </w:rPr>
              <w:t>062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166A369">
            <w:pPr>
              <w:adjustRightInd w:val="0"/>
              <w:snapToGrid w:val="0"/>
              <w:rPr>
                <w:rFonts w:eastAsia="仿宋" w:cs="仿宋"/>
                <w:color w:val="000000"/>
                <w:kern w:val="0"/>
                <w:sz w:val="24"/>
              </w:rPr>
            </w:pPr>
            <w:r>
              <w:rPr>
                <w:rFonts w:hint="eastAsia" w:eastAsia="仿宋" w:cs="仿宋"/>
                <w:color w:val="000000"/>
                <w:kern w:val="0"/>
                <w:sz w:val="24"/>
              </w:rPr>
              <w:t>博士学位教职工达100人。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FF279F4">
            <w:pPr>
              <w:adjustRightInd w:val="0"/>
              <w:snapToGrid w:val="0"/>
              <w:rPr>
                <w:rFonts w:eastAsia="仿宋" w:cs="仿宋"/>
                <w:color w:val="000000"/>
                <w:kern w:val="0"/>
                <w:sz w:val="24"/>
              </w:rPr>
            </w:pPr>
            <w:r>
              <w:rPr>
                <w:rFonts w:hint="eastAsia" w:eastAsia="仿宋" w:cs="仿宋"/>
                <w:color w:val="000000"/>
                <w:kern w:val="0"/>
                <w:sz w:val="24"/>
              </w:rPr>
              <w:t>2023年12月31日前完成，之后持续完善。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AE6422">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59D03366">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2E5032C">
            <w:pPr>
              <w:adjustRightInd w:val="0"/>
              <w:snapToGrid w:val="0"/>
              <w:jc w:val="center"/>
              <w:rPr>
                <w:rFonts w:eastAsia="仿宋" w:cs="仿宋"/>
              </w:rPr>
            </w:pPr>
            <w:r>
              <w:rPr>
                <w:rFonts w:hint="eastAsia" w:eastAsia="仿宋" w:cs="仿宋"/>
                <w:color w:val="000000"/>
                <w:kern w:val="0"/>
                <w:sz w:val="24"/>
              </w:rPr>
              <w:t>各单位</w:t>
            </w:r>
          </w:p>
        </w:tc>
      </w:tr>
      <w:tr w14:paraId="03B6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E357673">
            <w:pPr>
              <w:adjustRightInd w:val="0"/>
              <w:snapToGrid w:val="0"/>
              <w:jc w:val="center"/>
              <w:rPr>
                <w:rFonts w:eastAsia="仿宋" w:cs="仿宋"/>
                <w:color w:val="000000"/>
                <w:kern w:val="0"/>
                <w:sz w:val="24"/>
              </w:rPr>
            </w:pPr>
            <w:r>
              <w:rPr>
                <w:rFonts w:hint="eastAsia" w:eastAsia="仿宋" w:cs="仿宋"/>
                <w:color w:val="000000"/>
                <w:kern w:val="0"/>
                <w:sz w:val="24"/>
              </w:rPr>
              <w:t>063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F2142D3">
            <w:pPr>
              <w:adjustRightInd w:val="0"/>
              <w:snapToGrid w:val="0"/>
              <w:rPr>
                <w:rFonts w:eastAsia="仿宋" w:cs="仿宋"/>
                <w:color w:val="000000"/>
                <w:kern w:val="0"/>
                <w:sz w:val="24"/>
              </w:rPr>
            </w:pPr>
            <w:r>
              <w:rPr>
                <w:rFonts w:hint="eastAsia" w:eastAsia="仿宋" w:cs="仿宋"/>
                <w:color w:val="000000"/>
                <w:kern w:val="0"/>
                <w:sz w:val="24"/>
              </w:rPr>
              <w:t>正高职称教职工达40人。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BF96CD1">
            <w:pPr>
              <w:adjustRightInd w:val="0"/>
              <w:snapToGrid w:val="0"/>
              <w:rPr>
                <w:rFonts w:eastAsia="仿宋" w:cs="仿宋"/>
                <w:color w:val="000000"/>
                <w:kern w:val="0"/>
                <w:sz w:val="24"/>
              </w:rPr>
            </w:pPr>
            <w:r>
              <w:rPr>
                <w:rFonts w:hint="eastAsia" w:eastAsia="仿宋" w:cs="仿宋"/>
                <w:color w:val="000000"/>
                <w:kern w:val="0"/>
                <w:sz w:val="24"/>
              </w:rPr>
              <w:t>2023年12月31日前完成，之后持续完善。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FD3259">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078F3060">
            <w:pPr>
              <w:adjustRightInd w:val="0"/>
              <w:snapToGrid w:val="0"/>
              <w:jc w:val="center"/>
              <w:rPr>
                <w:rFonts w:eastAsia="仿宋" w:cs="仿宋"/>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F748F7E">
            <w:pPr>
              <w:adjustRightInd w:val="0"/>
              <w:snapToGrid w:val="0"/>
              <w:jc w:val="center"/>
              <w:rPr>
                <w:rFonts w:eastAsia="仿宋" w:cs="仿宋"/>
              </w:rPr>
            </w:pPr>
            <w:r>
              <w:rPr>
                <w:rFonts w:hint="eastAsia" w:eastAsia="仿宋" w:cs="仿宋"/>
                <w:color w:val="000000"/>
                <w:kern w:val="0"/>
                <w:sz w:val="24"/>
              </w:rPr>
              <w:t>各单位</w:t>
            </w:r>
          </w:p>
        </w:tc>
      </w:tr>
      <w:tr w14:paraId="58C7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70188430">
            <w:pPr>
              <w:adjustRightInd w:val="0"/>
              <w:snapToGrid w:val="0"/>
              <w:jc w:val="center"/>
              <w:rPr>
                <w:rFonts w:eastAsia="仿宋" w:cs="仿宋"/>
                <w:color w:val="000000"/>
                <w:kern w:val="0"/>
                <w:sz w:val="24"/>
              </w:rPr>
            </w:pPr>
            <w:r>
              <w:rPr>
                <w:rFonts w:hint="eastAsia" w:eastAsia="仿宋" w:cs="仿宋"/>
                <w:b/>
                <w:bCs/>
                <w:color w:val="000000"/>
                <w:kern w:val="0"/>
                <w:sz w:val="24"/>
              </w:rPr>
              <w:t>五、巩固完善现代职业院校治理体系</w:t>
            </w:r>
          </w:p>
        </w:tc>
      </w:tr>
      <w:tr w14:paraId="7667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92A700A">
            <w:pPr>
              <w:adjustRightInd w:val="0"/>
              <w:snapToGrid w:val="0"/>
              <w:jc w:val="center"/>
              <w:rPr>
                <w:rFonts w:eastAsia="仿宋" w:cs="仿宋"/>
                <w:color w:val="000000"/>
                <w:kern w:val="0"/>
                <w:sz w:val="24"/>
              </w:rPr>
            </w:pPr>
            <w:r>
              <w:rPr>
                <w:rFonts w:hint="eastAsia" w:eastAsia="仿宋" w:cs="仿宋"/>
                <w:color w:val="000000"/>
                <w:kern w:val="0"/>
                <w:sz w:val="24"/>
              </w:rPr>
              <w:t>064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D43C82E">
            <w:pPr>
              <w:adjustRightInd w:val="0"/>
              <w:snapToGrid w:val="0"/>
              <w:rPr>
                <w:rFonts w:eastAsia="仿宋" w:cs="仿宋"/>
                <w:color w:val="000000"/>
                <w:kern w:val="0"/>
                <w:sz w:val="24"/>
              </w:rPr>
            </w:pPr>
            <w:r>
              <w:rPr>
                <w:rFonts w:hint="eastAsia" w:eastAsia="仿宋" w:cs="仿宋"/>
                <w:color w:val="000000"/>
                <w:kern w:val="0"/>
                <w:sz w:val="24"/>
              </w:rPr>
              <w:t>坚持党委领导下的校长负责制，进一步完善议事决策和党政分工合作、协调运行工作机制。</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CD144B7">
            <w:pPr>
              <w:adjustRightInd w:val="0"/>
              <w:snapToGrid w:val="0"/>
              <w:rPr>
                <w:rFonts w:eastAsia="仿宋" w:cs="仿宋"/>
                <w:color w:val="000000"/>
                <w:kern w:val="0"/>
                <w:sz w:val="24"/>
              </w:rPr>
            </w:pPr>
            <w:r>
              <w:rPr>
                <w:rFonts w:hint="eastAsia" w:eastAsia="仿宋" w:cs="仿宋"/>
                <w:color w:val="000000"/>
                <w:kern w:val="0"/>
                <w:sz w:val="24"/>
              </w:rPr>
              <w:t>2021年12月31日前完成，之后持续改进。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64808D">
            <w:pPr>
              <w:adjustRightInd w:val="0"/>
              <w:snapToGrid w:val="0"/>
              <w:jc w:val="center"/>
              <w:rPr>
                <w:rFonts w:eastAsia="仿宋" w:cs="仿宋"/>
                <w:color w:val="000000"/>
                <w:kern w:val="0"/>
                <w:sz w:val="24"/>
              </w:rPr>
            </w:pPr>
            <w:r>
              <w:rPr>
                <w:rFonts w:hint="eastAsia" w:eastAsia="仿宋" w:cs="仿宋"/>
                <w:color w:val="000000"/>
                <w:kern w:val="0"/>
                <w:sz w:val="24"/>
              </w:rPr>
              <w:t>党政办</w:t>
            </w:r>
          </w:p>
          <w:p w14:paraId="17A4E322">
            <w:pPr>
              <w:adjustRightInd w:val="0"/>
              <w:snapToGrid w:val="0"/>
              <w:jc w:val="center"/>
              <w:rPr>
                <w:rFonts w:eastAsia="仿宋" w:cs="仿宋"/>
                <w:color w:val="000000"/>
                <w:kern w:val="0"/>
                <w:sz w:val="24"/>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56A1A3C">
            <w:pPr>
              <w:adjustRightInd w:val="0"/>
              <w:snapToGrid w:val="0"/>
              <w:jc w:val="center"/>
              <w:rPr>
                <w:rFonts w:eastAsia="仿宋" w:cs="仿宋"/>
                <w:color w:val="000000"/>
                <w:kern w:val="0"/>
                <w:sz w:val="24"/>
              </w:rPr>
            </w:pPr>
            <w:r>
              <w:rPr>
                <w:rFonts w:hint="eastAsia" w:eastAsia="仿宋" w:cs="仿宋"/>
                <w:color w:val="000000"/>
                <w:kern w:val="0"/>
                <w:sz w:val="24"/>
              </w:rPr>
              <w:t>各部门</w:t>
            </w:r>
          </w:p>
        </w:tc>
      </w:tr>
      <w:tr w14:paraId="7237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9D89E81">
            <w:pPr>
              <w:adjustRightInd w:val="0"/>
              <w:snapToGrid w:val="0"/>
              <w:jc w:val="center"/>
              <w:rPr>
                <w:rFonts w:eastAsia="仿宋" w:cs="仿宋"/>
                <w:color w:val="000000"/>
                <w:kern w:val="0"/>
                <w:sz w:val="24"/>
              </w:rPr>
            </w:pPr>
            <w:r>
              <w:rPr>
                <w:rFonts w:hint="eastAsia" w:eastAsia="仿宋" w:cs="仿宋"/>
                <w:color w:val="000000"/>
                <w:kern w:val="0"/>
                <w:sz w:val="24"/>
              </w:rPr>
              <w:t>065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1B34E17">
            <w:pPr>
              <w:adjustRightInd w:val="0"/>
              <w:snapToGrid w:val="0"/>
              <w:rPr>
                <w:rFonts w:eastAsia="仿宋" w:cs="仿宋"/>
                <w:color w:val="000000"/>
                <w:kern w:val="0"/>
                <w:sz w:val="24"/>
              </w:rPr>
            </w:pPr>
            <w:r>
              <w:rPr>
                <w:rFonts w:hint="eastAsia" w:eastAsia="仿宋" w:cs="仿宋"/>
                <w:kern w:val="0"/>
                <w:sz w:val="24"/>
              </w:rPr>
              <w:t>进一步完善学术委员会组织机构、运行机制和学术评价体系、评价标准，充分发挥学术委员会在专业建设、学术发展、学术评价等事项中的主导作用。</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AE9BE19">
            <w:pPr>
              <w:adjustRightInd w:val="0"/>
              <w:snapToGrid w:val="0"/>
              <w:rPr>
                <w:rFonts w:eastAsia="仿宋" w:cs="仿宋"/>
                <w:color w:val="000000"/>
                <w:kern w:val="0"/>
                <w:sz w:val="24"/>
              </w:rPr>
            </w:pPr>
            <w:r>
              <w:rPr>
                <w:rFonts w:hint="eastAsia" w:eastAsia="仿宋" w:cs="仿宋"/>
                <w:color w:val="000000"/>
                <w:kern w:val="0"/>
                <w:sz w:val="24"/>
              </w:rPr>
              <w:t>2021年12月31日前形成长效机制并保持。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762FAA">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11D57731">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904425D">
            <w:pPr>
              <w:adjustRightInd w:val="0"/>
              <w:snapToGrid w:val="0"/>
              <w:jc w:val="center"/>
              <w:rPr>
                <w:rFonts w:eastAsia="仿宋" w:cs="仿宋"/>
                <w:color w:val="000000"/>
                <w:kern w:val="0"/>
                <w:sz w:val="24"/>
              </w:rPr>
            </w:pPr>
          </w:p>
        </w:tc>
      </w:tr>
      <w:tr w14:paraId="1055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53DDBC9">
            <w:pPr>
              <w:adjustRightInd w:val="0"/>
              <w:snapToGrid w:val="0"/>
              <w:jc w:val="center"/>
              <w:rPr>
                <w:rFonts w:eastAsia="仿宋" w:cs="仿宋"/>
                <w:color w:val="000000"/>
                <w:kern w:val="0"/>
                <w:sz w:val="24"/>
              </w:rPr>
            </w:pPr>
            <w:r>
              <w:rPr>
                <w:rFonts w:hint="eastAsia" w:eastAsia="仿宋" w:cs="仿宋"/>
                <w:color w:val="000000"/>
                <w:kern w:val="0"/>
                <w:sz w:val="24"/>
              </w:rPr>
              <w:t>066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E914EDB">
            <w:pPr>
              <w:adjustRightInd w:val="0"/>
              <w:snapToGrid w:val="0"/>
              <w:rPr>
                <w:rFonts w:eastAsia="仿宋" w:cs="仿宋"/>
                <w:color w:val="000000"/>
                <w:kern w:val="0"/>
                <w:sz w:val="24"/>
              </w:rPr>
            </w:pPr>
            <w:r>
              <w:rPr>
                <w:rFonts w:hint="eastAsia" w:eastAsia="仿宋" w:cs="仿宋"/>
                <w:color w:val="000000"/>
                <w:kern w:val="0"/>
                <w:sz w:val="24"/>
              </w:rPr>
              <w:t>进一步完善教代会、工代会、团代会、学代会、关工委等不同组织的民主参与机制，确保各项重大决策在更大范围、更常态化地听取师生意愿和诉求。</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AD35277">
            <w:pPr>
              <w:adjustRightInd w:val="0"/>
              <w:snapToGrid w:val="0"/>
              <w:rPr>
                <w:rFonts w:eastAsia="仿宋" w:cs="仿宋"/>
                <w:color w:val="000000"/>
                <w:kern w:val="0"/>
                <w:sz w:val="24"/>
              </w:rPr>
            </w:pPr>
            <w:r>
              <w:rPr>
                <w:rFonts w:hint="eastAsia" w:eastAsia="仿宋" w:cs="仿宋"/>
                <w:color w:val="000000"/>
                <w:kern w:val="0"/>
                <w:sz w:val="24"/>
              </w:rPr>
              <w:t>2022年12月31日前健全完善组织架构并持续推进运行机制、决策机制建设。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37F7EC">
            <w:pPr>
              <w:adjustRightInd w:val="0"/>
              <w:snapToGrid w:val="0"/>
              <w:jc w:val="center"/>
              <w:rPr>
                <w:rFonts w:eastAsia="仿宋" w:cs="仿宋"/>
                <w:color w:val="000000"/>
                <w:kern w:val="0"/>
                <w:sz w:val="24"/>
              </w:rPr>
            </w:pPr>
            <w:r>
              <w:rPr>
                <w:rFonts w:hint="eastAsia" w:eastAsia="仿宋" w:cs="仿宋"/>
                <w:color w:val="000000"/>
                <w:kern w:val="0"/>
                <w:sz w:val="24"/>
              </w:rPr>
              <w:t>工  会</w:t>
            </w:r>
          </w:p>
          <w:p w14:paraId="7592EB32">
            <w:pPr>
              <w:adjustRightInd w:val="0"/>
              <w:snapToGrid w:val="0"/>
              <w:jc w:val="center"/>
              <w:rPr>
                <w:rFonts w:eastAsia="仿宋" w:cs="仿宋"/>
                <w:color w:val="000000"/>
                <w:kern w:val="0"/>
                <w:sz w:val="24"/>
              </w:rPr>
            </w:pPr>
            <w:r>
              <w:rPr>
                <w:rFonts w:hint="eastAsia" w:eastAsia="仿宋" w:cs="仿宋"/>
                <w:color w:val="000000"/>
                <w:kern w:val="0"/>
                <w:sz w:val="24"/>
              </w:rPr>
              <w:t>王国清</w:t>
            </w:r>
          </w:p>
          <w:p w14:paraId="2080984B">
            <w:pPr>
              <w:adjustRightInd w:val="0"/>
              <w:snapToGrid w:val="0"/>
              <w:jc w:val="center"/>
              <w:rPr>
                <w:rFonts w:eastAsia="仿宋" w:cs="仿宋"/>
                <w:color w:val="000000"/>
                <w:kern w:val="0"/>
                <w:sz w:val="24"/>
              </w:rPr>
            </w:pPr>
          </w:p>
          <w:p w14:paraId="6F5CB22E">
            <w:pPr>
              <w:adjustRightInd w:val="0"/>
              <w:snapToGrid w:val="0"/>
              <w:jc w:val="center"/>
              <w:rPr>
                <w:rFonts w:eastAsia="仿宋" w:cs="仿宋"/>
                <w:color w:val="000000"/>
                <w:kern w:val="0"/>
                <w:sz w:val="24"/>
              </w:rPr>
            </w:pPr>
            <w:r>
              <w:rPr>
                <w:rFonts w:hint="eastAsia" w:eastAsia="仿宋" w:cs="仿宋"/>
                <w:color w:val="000000"/>
                <w:kern w:val="0"/>
                <w:sz w:val="24"/>
              </w:rPr>
              <w:t>团  委</w:t>
            </w:r>
          </w:p>
          <w:p w14:paraId="6A6CCD0F">
            <w:pPr>
              <w:adjustRightInd w:val="0"/>
              <w:snapToGrid w:val="0"/>
              <w:jc w:val="center"/>
            </w:pPr>
            <w:r>
              <w:rPr>
                <w:rFonts w:hint="eastAsia" w:eastAsia="仿宋" w:cs="仿宋"/>
                <w:color w:val="000000"/>
                <w:kern w:val="0"/>
                <w:sz w:val="24"/>
              </w:rPr>
              <w:t>陆  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7A96064">
            <w:pPr>
              <w:adjustRightInd w:val="0"/>
              <w:snapToGrid w:val="0"/>
              <w:jc w:val="center"/>
              <w:rPr>
                <w:rFonts w:eastAsia="仿宋" w:cs="仿宋"/>
              </w:rPr>
            </w:pPr>
          </w:p>
          <w:p w14:paraId="3AF040C8">
            <w:pPr>
              <w:pStyle w:val="5"/>
              <w:ind w:firstLine="480"/>
              <w:rPr>
                <w:rFonts w:ascii="Times New Roman" w:hAnsi="Times New Roman" w:eastAsia="仿宋" w:cs="仿宋"/>
              </w:rPr>
            </w:pPr>
          </w:p>
        </w:tc>
      </w:tr>
      <w:tr w14:paraId="2EDB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0583A9A">
            <w:pPr>
              <w:adjustRightInd w:val="0"/>
              <w:snapToGrid w:val="0"/>
              <w:jc w:val="center"/>
              <w:rPr>
                <w:rFonts w:eastAsia="仿宋" w:cs="仿宋"/>
                <w:color w:val="000000"/>
                <w:kern w:val="0"/>
                <w:sz w:val="24"/>
              </w:rPr>
            </w:pPr>
            <w:r>
              <w:rPr>
                <w:rFonts w:hint="eastAsia" w:eastAsia="仿宋" w:cs="仿宋"/>
                <w:color w:val="000000"/>
                <w:kern w:val="0"/>
                <w:sz w:val="24"/>
              </w:rPr>
              <w:t>067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4D159CC">
            <w:pPr>
              <w:adjustRightInd w:val="0"/>
              <w:snapToGrid w:val="0"/>
              <w:rPr>
                <w:rFonts w:eastAsia="仿宋" w:cs="仿宋"/>
                <w:color w:val="000000"/>
                <w:kern w:val="0"/>
                <w:sz w:val="24"/>
              </w:rPr>
            </w:pPr>
            <w:r>
              <w:rPr>
                <w:rFonts w:hint="eastAsia" w:eastAsia="仿宋" w:cs="仿宋"/>
                <w:color w:val="000000"/>
                <w:kern w:val="0"/>
                <w:sz w:val="24"/>
              </w:rPr>
              <w:t>优化二级治理结构，健全党政联席会议、二级教代会、专业（群）建设指导委员会等组织的决策体系，充分发挥二级党组织政治核心作用。</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DB67729">
            <w:pPr>
              <w:adjustRightInd w:val="0"/>
              <w:snapToGrid w:val="0"/>
              <w:rPr>
                <w:rFonts w:eastAsia="仿宋" w:cs="仿宋"/>
                <w:color w:val="000000"/>
                <w:kern w:val="0"/>
                <w:sz w:val="24"/>
              </w:rPr>
            </w:pPr>
            <w:r>
              <w:rPr>
                <w:rFonts w:hint="eastAsia" w:eastAsia="仿宋" w:cs="仿宋"/>
                <w:color w:val="000000"/>
                <w:kern w:val="0"/>
                <w:sz w:val="24"/>
              </w:rPr>
              <w:t>2022年12月31日前建立健全相关机制并持续提升。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694047">
            <w:pPr>
              <w:adjustRightInd w:val="0"/>
              <w:snapToGrid w:val="0"/>
              <w:jc w:val="center"/>
              <w:rPr>
                <w:rFonts w:eastAsia="仿宋" w:cs="仿宋"/>
                <w:color w:val="000000"/>
                <w:kern w:val="0"/>
                <w:sz w:val="24"/>
              </w:rPr>
            </w:pPr>
            <w:r>
              <w:rPr>
                <w:rFonts w:hint="eastAsia" w:eastAsia="仿宋" w:cs="仿宋"/>
                <w:color w:val="000000"/>
                <w:kern w:val="0"/>
                <w:sz w:val="24"/>
              </w:rPr>
              <w:t>党政办</w:t>
            </w:r>
          </w:p>
          <w:p w14:paraId="6EBAD3F4">
            <w:pPr>
              <w:adjustRightInd w:val="0"/>
              <w:snapToGrid w:val="0"/>
              <w:jc w:val="center"/>
              <w:rPr>
                <w:rFonts w:eastAsia="仿宋" w:cs="仿宋"/>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C7C4FD4">
            <w:pPr>
              <w:adjustRightInd w:val="0"/>
              <w:snapToGrid w:val="0"/>
              <w:jc w:val="center"/>
              <w:rPr>
                <w:rFonts w:eastAsia="仿宋" w:cs="仿宋"/>
                <w:color w:val="000000"/>
                <w:kern w:val="0"/>
                <w:sz w:val="24"/>
              </w:rPr>
            </w:pPr>
            <w:r>
              <w:rPr>
                <w:rFonts w:hint="eastAsia" w:eastAsia="仿宋" w:cs="仿宋"/>
                <w:color w:val="000000"/>
                <w:kern w:val="0"/>
                <w:sz w:val="24"/>
              </w:rPr>
              <w:t>各部门</w:t>
            </w:r>
          </w:p>
          <w:p w14:paraId="7C4E2982">
            <w:pPr>
              <w:adjustRightInd w:val="0"/>
              <w:snapToGrid w:val="0"/>
              <w:jc w:val="center"/>
            </w:pPr>
            <w:r>
              <w:rPr>
                <w:rFonts w:hint="eastAsia" w:eastAsia="仿宋" w:cs="仿宋"/>
                <w:color w:val="000000"/>
                <w:kern w:val="0"/>
                <w:sz w:val="24"/>
              </w:rPr>
              <w:t>各单位</w:t>
            </w:r>
          </w:p>
        </w:tc>
      </w:tr>
      <w:tr w14:paraId="52DB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4EE1571">
            <w:pPr>
              <w:adjustRightInd w:val="0"/>
              <w:snapToGrid w:val="0"/>
              <w:jc w:val="center"/>
              <w:rPr>
                <w:rFonts w:eastAsia="仿宋" w:cs="仿宋"/>
                <w:color w:val="000000"/>
                <w:kern w:val="0"/>
                <w:sz w:val="24"/>
              </w:rPr>
            </w:pPr>
            <w:r>
              <w:rPr>
                <w:rFonts w:hint="eastAsia" w:eastAsia="仿宋" w:cs="仿宋"/>
                <w:color w:val="000000"/>
                <w:kern w:val="0"/>
                <w:sz w:val="24"/>
              </w:rPr>
              <w:t>068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E5F7FF7">
            <w:pPr>
              <w:adjustRightInd w:val="0"/>
              <w:snapToGrid w:val="0"/>
              <w:rPr>
                <w:rFonts w:eastAsia="仿宋" w:cs="仿宋"/>
                <w:color w:val="000000"/>
                <w:kern w:val="0"/>
                <w:sz w:val="24"/>
              </w:rPr>
            </w:pPr>
            <w:r>
              <w:rPr>
                <w:rFonts w:hint="eastAsia" w:eastAsia="仿宋" w:cs="仿宋"/>
                <w:color w:val="000000"/>
                <w:kern w:val="0"/>
                <w:sz w:val="24"/>
              </w:rPr>
              <w:t>开展“全面深化改革大讨论”活动，扎实推进人才培养模式改革、人事制度改革、科研体制机制改革等，实现从外延式发展到内涵式发展的转变。</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7DD94DA">
            <w:pPr>
              <w:adjustRightInd w:val="0"/>
              <w:snapToGrid w:val="0"/>
              <w:rPr>
                <w:rFonts w:eastAsia="仿宋" w:cs="仿宋"/>
                <w:color w:val="000000"/>
                <w:kern w:val="0"/>
                <w:sz w:val="24"/>
              </w:rPr>
            </w:pPr>
            <w:r>
              <w:rPr>
                <w:rFonts w:hint="eastAsia" w:eastAsia="仿宋" w:cs="仿宋"/>
                <w:color w:val="000000"/>
                <w:kern w:val="0"/>
                <w:sz w:val="24"/>
              </w:rPr>
              <w:t>2022年7月31日前完成讨论并推动成果落地。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61A369">
            <w:pPr>
              <w:adjustRightInd w:val="0"/>
              <w:snapToGrid w:val="0"/>
              <w:jc w:val="center"/>
              <w:rPr>
                <w:rFonts w:eastAsia="仿宋" w:cs="仿宋"/>
                <w:color w:val="000000"/>
                <w:kern w:val="0"/>
                <w:sz w:val="24"/>
              </w:rPr>
            </w:pPr>
            <w:r>
              <w:rPr>
                <w:rFonts w:hint="eastAsia" w:eastAsia="仿宋" w:cs="仿宋"/>
                <w:color w:val="000000"/>
                <w:kern w:val="0"/>
                <w:sz w:val="24"/>
              </w:rPr>
              <w:t>党政办</w:t>
            </w:r>
          </w:p>
          <w:p w14:paraId="5D850B53">
            <w:pPr>
              <w:adjustRightInd w:val="0"/>
              <w:snapToGrid w:val="0"/>
              <w:jc w:val="center"/>
              <w:rPr>
                <w:rFonts w:eastAsia="仿宋" w:cs="仿宋"/>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594BDD6">
            <w:pPr>
              <w:adjustRightInd w:val="0"/>
              <w:snapToGrid w:val="0"/>
              <w:jc w:val="center"/>
              <w:rPr>
                <w:rFonts w:eastAsia="仿宋" w:cs="仿宋"/>
                <w:color w:val="000000"/>
                <w:kern w:val="0"/>
                <w:sz w:val="24"/>
              </w:rPr>
            </w:pPr>
            <w:r>
              <w:rPr>
                <w:rFonts w:hint="eastAsia" w:eastAsia="仿宋" w:cs="仿宋"/>
                <w:color w:val="000000"/>
                <w:kern w:val="0"/>
                <w:sz w:val="24"/>
              </w:rPr>
              <w:t>发规处</w:t>
            </w:r>
          </w:p>
          <w:p w14:paraId="34795128">
            <w:pPr>
              <w:adjustRightInd w:val="0"/>
              <w:snapToGrid w:val="0"/>
              <w:jc w:val="center"/>
            </w:pPr>
            <w:r>
              <w:rPr>
                <w:rFonts w:hint="eastAsia" w:eastAsia="仿宋" w:cs="仿宋"/>
                <w:color w:val="000000"/>
                <w:kern w:val="0"/>
                <w:sz w:val="24"/>
              </w:rPr>
              <w:t>黄锦鹏</w:t>
            </w:r>
          </w:p>
        </w:tc>
      </w:tr>
      <w:tr w14:paraId="7CBA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B84DA19">
            <w:pPr>
              <w:adjustRightInd w:val="0"/>
              <w:snapToGrid w:val="0"/>
              <w:jc w:val="center"/>
              <w:rPr>
                <w:rFonts w:eastAsia="仿宋" w:cs="仿宋"/>
                <w:color w:val="000000"/>
                <w:kern w:val="0"/>
                <w:sz w:val="24"/>
              </w:rPr>
            </w:pPr>
            <w:r>
              <w:rPr>
                <w:rFonts w:hint="eastAsia" w:eastAsia="仿宋" w:cs="仿宋"/>
                <w:color w:val="000000"/>
                <w:kern w:val="0"/>
                <w:sz w:val="24"/>
              </w:rPr>
              <w:t>069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B00510A">
            <w:pPr>
              <w:adjustRightInd w:val="0"/>
              <w:snapToGrid w:val="0"/>
              <w:rPr>
                <w:rFonts w:hint="eastAsia" w:eastAsia="仿宋" w:cs="仿宋"/>
                <w:color w:val="000000"/>
                <w:kern w:val="0"/>
                <w:sz w:val="24"/>
              </w:rPr>
            </w:pPr>
            <w:r>
              <w:rPr>
                <w:rFonts w:hint="eastAsia" w:eastAsia="仿宋" w:cs="仿宋"/>
                <w:color w:val="000000"/>
                <w:kern w:val="0"/>
                <w:sz w:val="24"/>
              </w:rPr>
              <w:t>落实《深化新时代教育评价改革总体方案》文件精神，深化教师潜心育人的评价制度和促进学生全面发展的评价办法建设，形成富有时代特征、彰显学校特色的教育评价体系。</w:t>
            </w:r>
          </w:p>
          <w:p w14:paraId="46172CCF">
            <w:pPr>
              <w:adjustRightInd w:val="0"/>
              <w:snapToGrid w:val="0"/>
              <w:rPr>
                <w:rFonts w:eastAsia="仿宋" w:cs="仿宋"/>
                <w:color w:val="000000"/>
                <w:kern w:val="0"/>
                <w:sz w:val="24"/>
              </w:rPr>
            </w:pP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951C92B">
            <w:pPr>
              <w:adjustRightInd w:val="0"/>
              <w:snapToGrid w:val="0"/>
              <w:rPr>
                <w:rFonts w:eastAsia="仿宋" w:cs="仿宋"/>
                <w:color w:val="000000"/>
                <w:kern w:val="0"/>
                <w:sz w:val="24"/>
              </w:rPr>
            </w:pPr>
            <w:r>
              <w:rPr>
                <w:rFonts w:hint="eastAsia" w:eastAsia="仿宋" w:cs="仿宋"/>
                <w:color w:val="000000"/>
                <w:kern w:val="0"/>
                <w:sz w:val="24"/>
              </w:rPr>
              <w:t>2022年12月31日前建立健全相关机制并持续提升。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45DFAC">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226751AB">
            <w:pPr>
              <w:adjustRightInd w:val="0"/>
              <w:snapToGrid w:val="0"/>
              <w:jc w:val="center"/>
              <w:rPr>
                <w:rFonts w:eastAsia="仿宋" w:cs="仿宋"/>
                <w:color w:val="000000"/>
                <w:kern w:val="0"/>
                <w:sz w:val="24"/>
              </w:rPr>
            </w:pPr>
            <w:r>
              <w:rPr>
                <w:rFonts w:hint="eastAsia" w:eastAsia="仿宋" w:cs="仿宋"/>
                <w:color w:val="000000"/>
                <w:kern w:val="0"/>
                <w:sz w:val="24"/>
              </w:rPr>
              <w:t>张  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828177B">
            <w:pPr>
              <w:adjustRightInd w:val="0"/>
              <w:snapToGrid w:val="0"/>
              <w:jc w:val="center"/>
              <w:rPr>
                <w:rFonts w:eastAsia="仿宋" w:cs="仿宋"/>
                <w:color w:val="000000"/>
                <w:kern w:val="0"/>
                <w:sz w:val="24"/>
              </w:rPr>
            </w:pPr>
            <w:r>
              <w:rPr>
                <w:rFonts w:hint="eastAsia" w:eastAsia="仿宋" w:cs="仿宋"/>
                <w:color w:val="000000"/>
                <w:kern w:val="0"/>
                <w:sz w:val="24"/>
              </w:rPr>
              <w:t>各部门</w:t>
            </w:r>
          </w:p>
        </w:tc>
      </w:tr>
      <w:tr w14:paraId="61A8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3999660">
            <w:pPr>
              <w:adjustRightInd w:val="0"/>
              <w:snapToGrid w:val="0"/>
              <w:jc w:val="center"/>
              <w:rPr>
                <w:rFonts w:eastAsia="仿宋" w:cs="仿宋"/>
                <w:color w:val="000000"/>
                <w:kern w:val="0"/>
                <w:sz w:val="24"/>
              </w:rPr>
            </w:pPr>
            <w:r>
              <w:rPr>
                <w:rFonts w:hint="eastAsia" w:eastAsia="仿宋" w:cs="仿宋"/>
                <w:color w:val="000000"/>
                <w:kern w:val="0"/>
                <w:sz w:val="24"/>
              </w:rPr>
              <w:t>070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B200577">
            <w:pPr>
              <w:adjustRightInd w:val="0"/>
              <w:snapToGrid w:val="0"/>
              <w:rPr>
                <w:rFonts w:eastAsia="仿宋" w:cs="仿宋"/>
                <w:color w:val="000000"/>
                <w:kern w:val="0"/>
                <w:sz w:val="24"/>
              </w:rPr>
            </w:pPr>
            <w:r>
              <w:rPr>
                <w:rFonts w:hint="eastAsia" w:eastAsia="仿宋" w:cs="仿宋"/>
                <w:color w:val="000000"/>
                <w:kern w:val="0"/>
                <w:sz w:val="24"/>
              </w:rPr>
              <w:t>进一步提升“政行企校”四方合作发展理事会的凝聚力与影响力，夯实职教集团、企业学院、协作组、协同创新中心等合作平台，新建国际邮轮产业学院等合作载体，形成理事会治理下的产教融合、校企合作新生态。</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51588BE">
            <w:pPr>
              <w:adjustRightInd w:val="0"/>
              <w:snapToGrid w:val="0"/>
              <w:rPr>
                <w:rFonts w:eastAsia="仿宋" w:cs="仿宋"/>
                <w:color w:val="000000"/>
                <w:kern w:val="0"/>
                <w:sz w:val="24"/>
              </w:rPr>
            </w:pPr>
            <w:r>
              <w:rPr>
                <w:rFonts w:hint="eastAsia" w:eastAsia="仿宋" w:cs="仿宋"/>
                <w:color w:val="000000"/>
                <w:kern w:val="0"/>
                <w:sz w:val="24"/>
              </w:rPr>
              <w:t>2021年12月31日前出台四方合作发展理事会、职教集团、企业学院、协作组、协同创新中心等相关平台的工作机制和建设标准；2022年12月31日前健全20个政行企校合作平台和12个龙头合作企业的合作机制；泛长三角港口与航运国际职教集团、“一带一路”海员培养与发展国际协作组、卓越海员教育培养协作组等组织成为国内外海事职业教育合作交流的重要载体；与江苏海事局、南京海事法院、区域大中型企业合作有实质性项目落地；2023年通过全国示范性职教集团验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41DDE0">
            <w:pPr>
              <w:adjustRightInd w:val="0"/>
              <w:snapToGrid w:val="0"/>
              <w:jc w:val="center"/>
              <w:rPr>
                <w:rFonts w:eastAsia="仿宋" w:cs="仿宋"/>
                <w:color w:val="000000"/>
                <w:kern w:val="0"/>
                <w:sz w:val="24"/>
              </w:rPr>
            </w:pPr>
            <w:r>
              <w:rPr>
                <w:rFonts w:hint="eastAsia" w:eastAsia="仿宋" w:cs="仿宋"/>
                <w:color w:val="000000"/>
                <w:kern w:val="0"/>
                <w:sz w:val="24"/>
              </w:rPr>
              <w:t>合作处</w:t>
            </w:r>
          </w:p>
          <w:p w14:paraId="4804E012">
            <w:pPr>
              <w:adjustRightInd w:val="0"/>
              <w:snapToGrid w:val="0"/>
              <w:jc w:val="center"/>
              <w:rPr>
                <w:rFonts w:eastAsia="仿宋" w:cs="仿宋"/>
                <w:color w:val="000000"/>
                <w:kern w:val="0"/>
                <w:sz w:val="24"/>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3D3DC25">
            <w:pPr>
              <w:adjustRightInd w:val="0"/>
              <w:snapToGrid w:val="0"/>
              <w:jc w:val="center"/>
              <w:rPr>
                <w:rFonts w:eastAsia="仿宋" w:cs="仿宋"/>
                <w:color w:val="000000"/>
                <w:kern w:val="0"/>
                <w:sz w:val="24"/>
              </w:rPr>
            </w:pPr>
            <w:r>
              <w:rPr>
                <w:rFonts w:hint="eastAsia" w:eastAsia="仿宋" w:cs="仿宋"/>
                <w:color w:val="000000"/>
                <w:kern w:val="0"/>
                <w:sz w:val="24"/>
              </w:rPr>
              <w:t>各部门</w:t>
            </w:r>
          </w:p>
          <w:p w14:paraId="139D93E9">
            <w:pPr>
              <w:adjustRightInd w:val="0"/>
              <w:snapToGrid w:val="0"/>
              <w:jc w:val="center"/>
              <w:rPr>
                <w:rFonts w:eastAsia="仿宋" w:cs="仿宋"/>
              </w:rPr>
            </w:pPr>
            <w:r>
              <w:rPr>
                <w:rFonts w:hint="eastAsia" w:eastAsia="仿宋" w:cs="仿宋"/>
                <w:color w:val="000000"/>
                <w:kern w:val="0"/>
                <w:sz w:val="24"/>
              </w:rPr>
              <w:t>各单位</w:t>
            </w:r>
          </w:p>
        </w:tc>
      </w:tr>
      <w:tr w14:paraId="6652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A5DB211">
            <w:pPr>
              <w:adjustRightInd w:val="0"/>
              <w:snapToGrid w:val="0"/>
              <w:jc w:val="center"/>
              <w:rPr>
                <w:rFonts w:eastAsia="仿宋" w:cs="仿宋"/>
                <w:color w:val="000000"/>
                <w:kern w:val="0"/>
                <w:sz w:val="24"/>
              </w:rPr>
            </w:pPr>
            <w:r>
              <w:rPr>
                <w:rFonts w:hint="eastAsia" w:eastAsia="仿宋" w:cs="仿宋"/>
                <w:color w:val="000000"/>
                <w:kern w:val="0"/>
                <w:sz w:val="24"/>
              </w:rPr>
              <w:t>071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7914951">
            <w:pPr>
              <w:adjustRightInd w:val="0"/>
              <w:snapToGrid w:val="0"/>
              <w:rPr>
                <w:rFonts w:eastAsia="仿宋" w:cs="仿宋"/>
                <w:color w:val="000000"/>
                <w:w w:val="90"/>
                <w:kern w:val="0"/>
                <w:sz w:val="24"/>
              </w:rPr>
            </w:pPr>
            <w:r>
              <w:rPr>
                <w:rFonts w:hint="eastAsia" w:eastAsia="仿宋" w:cs="仿宋"/>
                <w:color w:val="000000"/>
                <w:w w:val="90"/>
                <w:kern w:val="0"/>
                <w:sz w:val="24"/>
              </w:rPr>
              <w:t>以学校章程和党委领导下的校长负责制为统领，系统梳理党委领导、校长负责、教授治学、民主管理、社会参与等高校管理体制和人才培养、科学研究、社会服务、文化传承创新、国际交流合作等高校办学职能，进一步理清学校人、财、物、事、信息流之间的关系，分类别、分步骤系统开展制度的废、改、立工作，出台学校规章制度汇编。根据国家、江苏省相关政策文件要求和学校发展实际，以“增补”“废除”制度相关条款形式适时修订制度，严格制度执行，逐步健全具有学校特色的现代大学制度体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DA7630E">
            <w:pPr>
              <w:adjustRightInd w:val="0"/>
              <w:snapToGrid w:val="0"/>
              <w:rPr>
                <w:rFonts w:eastAsia="仿宋" w:cs="仿宋"/>
                <w:color w:val="000000"/>
                <w:kern w:val="0"/>
                <w:sz w:val="24"/>
              </w:rPr>
            </w:pPr>
            <w:r>
              <w:rPr>
                <w:rFonts w:hint="eastAsia" w:eastAsia="仿宋" w:cs="仿宋"/>
                <w:color w:val="000000"/>
                <w:kern w:val="0"/>
                <w:sz w:val="24"/>
              </w:rPr>
              <w:t>2022年12月31日前完成基本制度办事流程指南；2023年7月31日前建成全面质量管理体系并持续完善。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FD5905">
            <w:pPr>
              <w:adjustRightInd w:val="0"/>
              <w:snapToGrid w:val="0"/>
              <w:jc w:val="center"/>
              <w:rPr>
                <w:rFonts w:eastAsia="仿宋" w:cs="仿宋"/>
                <w:color w:val="000000"/>
                <w:kern w:val="0"/>
                <w:sz w:val="24"/>
              </w:rPr>
            </w:pPr>
            <w:r>
              <w:rPr>
                <w:rFonts w:hint="eastAsia" w:eastAsia="仿宋" w:cs="仿宋"/>
                <w:color w:val="000000"/>
                <w:kern w:val="0"/>
                <w:sz w:val="24"/>
              </w:rPr>
              <w:t>党政办</w:t>
            </w:r>
          </w:p>
          <w:p w14:paraId="3DA8AF2E">
            <w:pPr>
              <w:adjustRightInd w:val="0"/>
              <w:snapToGrid w:val="0"/>
              <w:jc w:val="center"/>
              <w:rPr>
                <w:rFonts w:eastAsia="仿宋" w:cs="仿宋"/>
                <w:color w:val="000000"/>
                <w:kern w:val="0"/>
                <w:sz w:val="24"/>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3706167">
            <w:pPr>
              <w:adjustRightInd w:val="0"/>
              <w:snapToGrid w:val="0"/>
              <w:jc w:val="center"/>
              <w:rPr>
                <w:rFonts w:eastAsia="仿宋" w:cs="仿宋"/>
                <w:color w:val="000000"/>
                <w:kern w:val="0"/>
                <w:sz w:val="24"/>
              </w:rPr>
            </w:pPr>
            <w:r>
              <w:rPr>
                <w:rFonts w:hint="eastAsia" w:eastAsia="仿宋" w:cs="仿宋"/>
                <w:color w:val="000000"/>
                <w:kern w:val="0"/>
                <w:sz w:val="24"/>
              </w:rPr>
              <w:t>各部门</w:t>
            </w:r>
          </w:p>
        </w:tc>
      </w:tr>
      <w:tr w14:paraId="2616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0487729">
            <w:pPr>
              <w:adjustRightInd w:val="0"/>
              <w:snapToGrid w:val="0"/>
              <w:jc w:val="center"/>
              <w:rPr>
                <w:rFonts w:eastAsia="仿宋" w:cs="仿宋"/>
                <w:color w:val="000000"/>
                <w:kern w:val="0"/>
                <w:sz w:val="24"/>
              </w:rPr>
            </w:pPr>
            <w:r>
              <w:rPr>
                <w:rFonts w:hint="eastAsia" w:eastAsia="仿宋" w:cs="仿宋"/>
                <w:color w:val="000000"/>
                <w:kern w:val="0"/>
                <w:sz w:val="24"/>
              </w:rPr>
              <w:t>072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71AE676">
            <w:pPr>
              <w:adjustRightInd w:val="0"/>
              <w:snapToGrid w:val="0"/>
              <w:rPr>
                <w:rFonts w:eastAsia="仿宋" w:cs="仿宋"/>
                <w:color w:val="000000"/>
                <w:w w:val="90"/>
                <w:kern w:val="0"/>
                <w:sz w:val="24"/>
              </w:rPr>
            </w:pPr>
            <w:r>
              <w:rPr>
                <w:rFonts w:hint="eastAsia" w:eastAsia="仿宋" w:cs="仿宋"/>
                <w:color w:val="000000"/>
                <w:w w:val="90"/>
                <w:kern w:val="0"/>
                <w:sz w:val="24"/>
              </w:rPr>
              <w:t>以学校规章制度体系为指引，以人才培养质量控制为主线，全面梳理学校部门单位及岗位职责，重塑工作流程，编制出台各类决策决议、事务管理服务的办事流程指南。建成高速泛在的新一代信息基础设施体系和完善的信息资源体系；建成综合服务平台和一站式服务大厅、基于大数据分析的内部质量管理与监控平台和决策中心。</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F594664">
            <w:pPr>
              <w:adjustRightInd w:val="0"/>
              <w:snapToGrid w:val="0"/>
              <w:rPr>
                <w:rFonts w:eastAsia="仿宋" w:cs="仿宋"/>
                <w:color w:val="000000"/>
                <w:kern w:val="0"/>
                <w:sz w:val="24"/>
              </w:rPr>
            </w:pPr>
            <w:r>
              <w:rPr>
                <w:rFonts w:hint="eastAsia" w:eastAsia="仿宋" w:cs="仿宋"/>
                <w:color w:val="000000"/>
                <w:kern w:val="0"/>
                <w:sz w:val="24"/>
              </w:rPr>
              <w:t>2022年12月31日前全面建成并持续完善。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8B815B">
            <w:pPr>
              <w:adjustRightInd w:val="0"/>
              <w:snapToGrid w:val="0"/>
              <w:jc w:val="center"/>
              <w:rPr>
                <w:rFonts w:eastAsia="仿宋" w:cs="仿宋"/>
                <w:color w:val="000000"/>
                <w:kern w:val="0"/>
                <w:sz w:val="24"/>
              </w:rPr>
            </w:pPr>
            <w:r>
              <w:rPr>
                <w:rFonts w:hint="eastAsia" w:eastAsia="仿宋" w:cs="仿宋"/>
                <w:color w:val="000000"/>
                <w:kern w:val="0"/>
                <w:sz w:val="24"/>
              </w:rPr>
              <w:t>智慧处</w:t>
            </w:r>
          </w:p>
          <w:p w14:paraId="2D1BC261">
            <w:pPr>
              <w:adjustRightInd w:val="0"/>
              <w:snapToGrid w:val="0"/>
              <w:jc w:val="center"/>
              <w:rPr>
                <w:rFonts w:eastAsia="仿宋" w:cs="仿宋"/>
                <w:color w:val="000000"/>
                <w:kern w:val="0"/>
                <w:sz w:val="24"/>
              </w:rPr>
            </w:pPr>
            <w:r>
              <w:rPr>
                <w:rFonts w:hint="eastAsia" w:eastAsia="仿宋" w:cs="仿宋"/>
                <w:color w:val="000000"/>
                <w:kern w:val="0"/>
                <w:sz w:val="24"/>
              </w:rPr>
              <w:t>张含玮</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2DEAD7F">
            <w:pPr>
              <w:adjustRightInd w:val="0"/>
              <w:snapToGrid w:val="0"/>
              <w:jc w:val="center"/>
              <w:rPr>
                <w:rFonts w:eastAsia="仿宋" w:cs="仿宋"/>
                <w:color w:val="000000"/>
                <w:kern w:val="0"/>
                <w:sz w:val="24"/>
              </w:rPr>
            </w:pPr>
            <w:r>
              <w:rPr>
                <w:rFonts w:hint="eastAsia" w:eastAsia="仿宋" w:cs="仿宋"/>
                <w:color w:val="000000"/>
                <w:kern w:val="0"/>
                <w:sz w:val="24"/>
              </w:rPr>
              <w:t>各部门</w:t>
            </w:r>
          </w:p>
        </w:tc>
      </w:tr>
      <w:tr w14:paraId="4646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3DF0489">
            <w:pPr>
              <w:adjustRightInd w:val="0"/>
              <w:snapToGrid w:val="0"/>
              <w:jc w:val="center"/>
              <w:rPr>
                <w:rFonts w:eastAsia="仿宋" w:cs="仿宋"/>
                <w:color w:val="000000"/>
                <w:kern w:val="0"/>
                <w:sz w:val="24"/>
              </w:rPr>
            </w:pPr>
            <w:r>
              <w:rPr>
                <w:rFonts w:hint="eastAsia" w:eastAsia="仿宋" w:cs="仿宋"/>
                <w:color w:val="000000"/>
                <w:kern w:val="0"/>
                <w:sz w:val="24"/>
              </w:rPr>
              <w:t>073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5383C7D">
            <w:pPr>
              <w:adjustRightInd w:val="0"/>
              <w:snapToGrid w:val="0"/>
              <w:rPr>
                <w:rFonts w:eastAsia="仿宋" w:cs="仿宋"/>
                <w:color w:val="000000"/>
                <w:kern w:val="0"/>
                <w:sz w:val="24"/>
              </w:rPr>
            </w:pPr>
            <w:r>
              <w:rPr>
                <w:rFonts w:hint="eastAsia" w:eastAsia="仿宋" w:cs="仿宋"/>
                <w:color w:val="000000"/>
                <w:kern w:val="0"/>
                <w:sz w:val="24"/>
              </w:rPr>
              <w:t>成为江苏省智慧校园示范高校、职业教育信息化标杆学校。</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CC621CB">
            <w:pPr>
              <w:adjustRightInd w:val="0"/>
              <w:snapToGrid w:val="0"/>
              <w:rPr>
                <w:rFonts w:eastAsia="仿宋" w:cs="仿宋"/>
                <w:color w:val="000000"/>
                <w:kern w:val="0"/>
                <w:sz w:val="24"/>
              </w:rPr>
            </w:pPr>
            <w:r>
              <w:rPr>
                <w:rFonts w:hint="eastAsia" w:eastAsia="仿宋" w:cs="仿宋"/>
                <w:color w:val="000000"/>
                <w:kern w:val="0"/>
                <w:sz w:val="24"/>
              </w:rPr>
              <w:t>2023年12月31日前达标。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2CE780">
            <w:pPr>
              <w:adjustRightInd w:val="0"/>
              <w:snapToGrid w:val="0"/>
              <w:jc w:val="center"/>
              <w:rPr>
                <w:rFonts w:eastAsia="仿宋" w:cs="仿宋"/>
                <w:color w:val="000000"/>
                <w:kern w:val="0"/>
                <w:sz w:val="24"/>
              </w:rPr>
            </w:pPr>
            <w:r>
              <w:rPr>
                <w:rFonts w:hint="eastAsia" w:eastAsia="仿宋" w:cs="仿宋"/>
                <w:color w:val="000000"/>
                <w:kern w:val="0"/>
                <w:sz w:val="24"/>
              </w:rPr>
              <w:t>智慧处</w:t>
            </w:r>
          </w:p>
          <w:p w14:paraId="5038E13D">
            <w:pPr>
              <w:adjustRightInd w:val="0"/>
              <w:snapToGrid w:val="0"/>
              <w:jc w:val="center"/>
              <w:rPr>
                <w:rFonts w:eastAsia="仿宋" w:cs="仿宋"/>
                <w:color w:val="000000"/>
                <w:kern w:val="0"/>
                <w:sz w:val="24"/>
              </w:rPr>
            </w:pPr>
            <w:r>
              <w:rPr>
                <w:rFonts w:hint="eastAsia" w:eastAsia="仿宋" w:cs="仿宋"/>
                <w:color w:val="000000"/>
                <w:kern w:val="0"/>
                <w:sz w:val="24"/>
              </w:rPr>
              <w:t>张含玮</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F18622C">
            <w:pPr>
              <w:adjustRightInd w:val="0"/>
              <w:snapToGrid w:val="0"/>
              <w:jc w:val="center"/>
              <w:rPr>
                <w:rFonts w:eastAsia="仿宋" w:cs="仿宋"/>
                <w:color w:val="000000"/>
                <w:kern w:val="0"/>
                <w:sz w:val="24"/>
              </w:rPr>
            </w:pPr>
            <w:r>
              <w:rPr>
                <w:rFonts w:hint="eastAsia" w:eastAsia="仿宋" w:cs="仿宋"/>
                <w:color w:val="000000"/>
                <w:kern w:val="0"/>
                <w:sz w:val="24"/>
              </w:rPr>
              <w:t>现教中心</w:t>
            </w:r>
          </w:p>
        </w:tc>
      </w:tr>
      <w:tr w14:paraId="209B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238258EF">
            <w:pPr>
              <w:adjustRightInd w:val="0"/>
              <w:snapToGrid w:val="0"/>
              <w:jc w:val="center"/>
              <w:rPr>
                <w:rFonts w:eastAsia="仿宋" w:cs="仿宋"/>
                <w:color w:val="000000"/>
                <w:kern w:val="0"/>
                <w:sz w:val="24"/>
              </w:rPr>
            </w:pPr>
            <w:r>
              <w:rPr>
                <w:rFonts w:hint="eastAsia" w:eastAsia="仿宋" w:cs="仿宋"/>
                <w:b/>
                <w:bCs/>
                <w:color w:val="000000"/>
                <w:kern w:val="0"/>
                <w:sz w:val="24"/>
              </w:rPr>
              <w:t>六、系统构筑产教融合的校企命运共同体</w:t>
            </w:r>
          </w:p>
        </w:tc>
      </w:tr>
      <w:tr w14:paraId="3F46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C37723C">
            <w:pPr>
              <w:adjustRightInd w:val="0"/>
              <w:snapToGrid w:val="0"/>
              <w:jc w:val="center"/>
              <w:rPr>
                <w:rFonts w:eastAsia="仿宋" w:cs="仿宋"/>
                <w:color w:val="000000"/>
                <w:kern w:val="0"/>
                <w:sz w:val="24"/>
              </w:rPr>
            </w:pPr>
            <w:r>
              <w:rPr>
                <w:rFonts w:hint="eastAsia" w:eastAsia="仿宋" w:cs="仿宋"/>
                <w:color w:val="000000"/>
                <w:kern w:val="0"/>
                <w:sz w:val="24"/>
              </w:rPr>
              <w:t>074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BA93501">
            <w:pPr>
              <w:adjustRightInd w:val="0"/>
              <w:snapToGrid w:val="0"/>
              <w:rPr>
                <w:rFonts w:eastAsia="仿宋" w:cs="仿宋"/>
                <w:color w:val="000000"/>
                <w:w w:val="90"/>
                <w:kern w:val="0"/>
                <w:sz w:val="24"/>
              </w:rPr>
            </w:pPr>
            <w:r>
              <w:rPr>
                <w:rFonts w:hint="eastAsia" w:eastAsia="仿宋" w:cs="仿宋"/>
                <w:color w:val="000000"/>
                <w:w w:val="90"/>
                <w:kern w:val="0"/>
                <w:sz w:val="24"/>
              </w:rPr>
              <w:t>建立学校与行业企业以理事会形式的战略合作，建立专业群与龙头企业以集团等形式的长期合作，建立专业与集团内中小微企业基于项目形式的紧密合作。</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79ACA99">
            <w:pPr>
              <w:adjustRightInd w:val="0"/>
              <w:snapToGrid w:val="0"/>
              <w:rPr>
                <w:rFonts w:eastAsia="仿宋" w:cs="仿宋"/>
                <w:color w:val="000000"/>
                <w:kern w:val="0"/>
                <w:sz w:val="24"/>
              </w:rPr>
            </w:pPr>
            <w:r>
              <w:rPr>
                <w:rFonts w:hint="eastAsia" w:eastAsia="仿宋" w:cs="仿宋"/>
                <w:color w:val="000000"/>
                <w:kern w:val="0"/>
                <w:sz w:val="24"/>
              </w:rPr>
              <w:t>2022年12月31日前完善机制，之后持续推进。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241C67">
            <w:pPr>
              <w:adjustRightInd w:val="0"/>
              <w:snapToGrid w:val="0"/>
              <w:jc w:val="center"/>
              <w:rPr>
                <w:rFonts w:eastAsia="仿宋" w:cs="仿宋"/>
                <w:color w:val="000000"/>
                <w:kern w:val="0"/>
                <w:sz w:val="24"/>
              </w:rPr>
            </w:pPr>
            <w:r>
              <w:rPr>
                <w:rFonts w:hint="eastAsia" w:eastAsia="仿宋" w:cs="仿宋"/>
                <w:color w:val="000000"/>
                <w:kern w:val="0"/>
                <w:sz w:val="24"/>
              </w:rPr>
              <w:t>合作处</w:t>
            </w:r>
          </w:p>
          <w:p w14:paraId="73BADBBF">
            <w:pPr>
              <w:adjustRightInd w:val="0"/>
              <w:snapToGrid w:val="0"/>
              <w:jc w:val="center"/>
              <w:rPr>
                <w:rFonts w:eastAsia="仿宋" w:cs="仿宋"/>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8020DED">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40CC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ABD49BE">
            <w:pPr>
              <w:adjustRightInd w:val="0"/>
              <w:snapToGrid w:val="0"/>
              <w:jc w:val="center"/>
              <w:rPr>
                <w:rFonts w:eastAsia="仿宋" w:cs="仿宋"/>
                <w:color w:val="000000"/>
                <w:kern w:val="0"/>
                <w:sz w:val="24"/>
              </w:rPr>
            </w:pPr>
            <w:r>
              <w:rPr>
                <w:rFonts w:hint="eastAsia" w:eastAsia="仿宋" w:cs="仿宋"/>
                <w:color w:val="000000"/>
                <w:kern w:val="0"/>
                <w:sz w:val="24"/>
              </w:rPr>
              <w:t>075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9213D24">
            <w:pPr>
              <w:adjustRightInd w:val="0"/>
              <w:snapToGrid w:val="0"/>
              <w:rPr>
                <w:rFonts w:eastAsia="仿宋" w:cs="仿宋"/>
                <w:color w:val="000000"/>
                <w:kern w:val="0"/>
                <w:sz w:val="24"/>
              </w:rPr>
            </w:pPr>
            <w:r>
              <w:rPr>
                <w:rFonts w:hint="eastAsia" w:eastAsia="仿宋" w:cs="仿宋"/>
                <w:color w:val="000000"/>
                <w:kern w:val="0"/>
                <w:sz w:val="24"/>
              </w:rPr>
              <w:t>实体化运作泛长三角港口与航运国际职教集团，创新“平台+实体”职教集团治理机制；组建国际邮轮产业学院，组建智慧航运大数据产教融合平台。</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3399279">
            <w:pPr>
              <w:adjustRightInd w:val="0"/>
              <w:snapToGrid w:val="0"/>
              <w:rPr>
                <w:rFonts w:eastAsia="仿宋" w:cs="仿宋"/>
                <w:color w:val="000000"/>
                <w:kern w:val="0"/>
                <w:sz w:val="24"/>
              </w:rPr>
            </w:pPr>
            <w:r>
              <w:rPr>
                <w:rFonts w:hint="eastAsia" w:eastAsia="仿宋" w:cs="仿宋"/>
                <w:color w:val="000000"/>
                <w:kern w:val="0"/>
                <w:sz w:val="24"/>
              </w:rPr>
              <w:t>2022年12月31日前完善机制，之后持续推进。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FBAE4B">
            <w:pPr>
              <w:adjustRightInd w:val="0"/>
              <w:snapToGrid w:val="0"/>
              <w:jc w:val="center"/>
              <w:rPr>
                <w:rFonts w:eastAsia="仿宋" w:cs="仿宋"/>
                <w:color w:val="000000"/>
                <w:kern w:val="0"/>
                <w:sz w:val="24"/>
              </w:rPr>
            </w:pPr>
            <w:r>
              <w:rPr>
                <w:rFonts w:hint="eastAsia" w:eastAsia="仿宋" w:cs="仿宋"/>
                <w:color w:val="000000"/>
                <w:kern w:val="0"/>
                <w:sz w:val="24"/>
              </w:rPr>
              <w:t>合作处</w:t>
            </w:r>
          </w:p>
          <w:p w14:paraId="4CAED352">
            <w:pPr>
              <w:adjustRightInd w:val="0"/>
              <w:snapToGrid w:val="0"/>
              <w:jc w:val="center"/>
              <w:rPr>
                <w:rFonts w:eastAsia="仿宋" w:cs="仿宋"/>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387FAF9">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2A4D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E3E52C9">
            <w:pPr>
              <w:adjustRightInd w:val="0"/>
              <w:snapToGrid w:val="0"/>
              <w:jc w:val="center"/>
              <w:rPr>
                <w:rFonts w:eastAsia="仿宋" w:cs="仿宋"/>
                <w:color w:val="000000"/>
                <w:kern w:val="0"/>
                <w:sz w:val="24"/>
              </w:rPr>
            </w:pPr>
            <w:r>
              <w:rPr>
                <w:rFonts w:hint="eastAsia" w:eastAsia="仿宋" w:cs="仿宋"/>
                <w:color w:val="000000"/>
                <w:kern w:val="0"/>
                <w:sz w:val="24"/>
              </w:rPr>
              <w:t>076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668AEE2">
            <w:pPr>
              <w:adjustRightInd w:val="0"/>
              <w:snapToGrid w:val="0"/>
              <w:rPr>
                <w:rFonts w:eastAsia="仿宋" w:cs="仿宋"/>
                <w:color w:val="000000"/>
                <w:kern w:val="0"/>
                <w:sz w:val="24"/>
              </w:rPr>
            </w:pPr>
            <w:r>
              <w:rPr>
                <w:rFonts w:hint="eastAsia" w:eastAsia="仿宋" w:cs="仿宋"/>
                <w:color w:val="000000"/>
                <w:kern w:val="0"/>
                <w:sz w:val="24"/>
              </w:rPr>
              <w:t>每个专业群至少对接3-4家行业龙头企业或国家产教融合型企业，每个专业至少与2-3家企业紧密合作，围绕人才培养、技术创新、就业创业、社会服务、文化传承传播等方面重点打造2-3个核心项目。</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1B0A864">
            <w:pPr>
              <w:adjustRightInd w:val="0"/>
              <w:snapToGrid w:val="0"/>
              <w:rPr>
                <w:rFonts w:eastAsia="仿宋" w:cs="仿宋"/>
                <w:color w:val="000000"/>
                <w:kern w:val="0"/>
                <w:sz w:val="24"/>
              </w:rPr>
            </w:pPr>
            <w:r>
              <w:rPr>
                <w:rFonts w:hint="eastAsia" w:eastAsia="仿宋" w:cs="仿宋"/>
                <w:color w:val="000000"/>
                <w:kern w:val="0"/>
                <w:sz w:val="24"/>
              </w:rPr>
              <w:t>2022年12月31日前完善机制，之后持续推进。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8662CA">
            <w:pPr>
              <w:adjustRightInd w:val="0"/>
              <w:snapToGrid w:val="0"/>
              <w:jc w:val="center"/>
              <w:rPr>
                <w:rFonts w:eastAsia="仿宋" w:cs="仿宋"/>
                <w:color w:val="000000"/>
                <w:kern w:val="0"/>
                <w:sz w:val="24"/>
              </w:rPr>
            </w:pPr>
            <w:r>
              <w:rPr>
                <w:rFonts w:hint="eastAsia" w:eastAsia="仿宋" w:cs="仿宋"/>
                <w:color w:val="000000"/>
                <w:kern w:val="0"/>
                <w:sz w:val="24"/>
              </w:rPr>
              <w:t>合作处</w:t>
            </w:r>
          </w:p>
          <w:p w14:paraId="4374637D">
            <w:pPr>
              <w:adjustRightInd w:val="0"/>
              <w:snapToGrid w:val="0"/>
              <w:jc w:val="center"/>
              <w:rPr>
                <w:rFonts w:eastAsia="仿宋" w:cs="仿宋"/>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53B028F">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6309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26F80FD4">
            <w:pPr>
              <w:adjustRightInd w:val="0"/>
              <w:snapToGrid w:val="0"/>
              <w:jc w:val="center"/>
              <w:rPr>
                <w:rFonts w:eastAsia="仿宋" w:cs="仿宋"/>
                <w:color w:val="000000"/>
                <w:kern w:val="0"/>
                <w:sz w:val="24"/>
              </w:rPr>
            </w:pPr>
            <w:r>
              <w:rPr>
                <w:rFonts w:hint="eastAsia" w:eastAsia="仿宋" w:cs="仿宋"/>
                <w:b/>
                <w:bCs/>
                <w:color w:val="000000"/>
                <w:kern w:val="0"/>
                <w:sz w:val="24"/>
              </w:rPr>
              <w:t>七、全面构建科技创新与社会服务体系</w:t>
            </w:r>
          </w:p>
        </w:tc>
      </w:tr>
      <w:tr w14:paraId="3417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F502B94">
            <w:pPr>
              <w:adjustRightInd w:val="0"/>
              <w:snapToGrid w:val="0"/>
              <w:jc w:val="center"/>
              <w:rPr>
                <w:rFonts w:eastAsia="仿宋" w:cs="仿宋"/>
                <w:color w:val="000000"/>
                <w:kern w:val="0"/>
                <w:sz w:val="24"/>
              </w:rPr>
            </w:pPr>
            <w:r>
              <w:rPr>
                <w:rFonts w:hint="eastAsia" w:eastAsia="仿宋" w:cs="仿宋"/>
                <w:color w:val="000000"/>
                <w:kern w:val="0"/>
                <w:sz w:val="24"/>
              </w:rPr>
              <w:t>077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4CD1F1F">
            <w:pPr>
              <w:adjustRightInd w:val="0"/>
              <w:snapToGrid w:val="0"/>
              <w:rPr>
                <w:rFonts w:eastAsia="仿宋" w:cs="仿宋"/>
                <w:color w:val="000000"/>
                <w:kern w:val="0"/>
                <w:sz w:val="24"/>
              </w:rPr>
            </w:pPr>
            <w:r>
              <w:rPr>
                <w:rFonts w:hint="eastAsia" w:eastAsia="仿宋" w:cs="仿宋"/>
                <w:color w:val="000000"/>
                <w:kern w:val="0"/>
                <w:sz w:val="24"/>
              </w:rPr>
              <w:t>优化重组校级科研机构，挂靠相关专业学院，“以点带面、点面结合”建设覆盖所有专业群的科研平台；成立专门的国家级科研项目攻坚团队和载体，产出一批具有自主知识产权和应用前景的科技成果，形成国家级、省级、校级三级科研平台体系</w:t>
            </w:r>
            <w:r>
              <w:rPr>
                <w:rFonts w:hint="eastAsia" w:eastAsia="仿宋" w:cs="仿宋"/>
                <w:kern w:val="0"/>
                <w:sz w:val="24"/>
              </w:rPr>
              <w:t>。</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A0A5C76">
            <w:pPr>
              <w:adjustRightInd w:val="0"/>
              <w:snapToGrid w:val="0"/>
              <w:rPr>
                <w:rFonts w:eastAsia="仿宋" w:cs="仿宋"/>
                <w:color w:val="000000"/>
                <w:kern w:val="0"/>
                <w:sz w:val="24"/>
              </w:rPr>
            </w:pPr>
            <w:r>
              <w:rPr>
                <w:rFonts w:hint="eastAsia" w:eastAsia="仿宋" w:cs="仿宋"/>
                <w:color w:val="000000"/>
                <w:kern w:val="0"/>
                <w:sz w:val="24"/>
              </w:rPr>
              <w:t>2022年7月31日前完成校级平台的搭建；2023年12月31日前完成国家级平台的立项；2025年12月31日前建成三级科研平台体系并产出系列成果。</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ACDF4B">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05EB93D5">
            <w:pPr>
              <w:adjustRightInd w:val="0"/>
              <w:snapToGrid w:val="0"/>
              <w:jc w:val="center"/>
              <w:rPr>
                <w:rFonts w:eastAsia="仿宋" w:cs="仿宋"/>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52E181A">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5F1C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B2BBB86">
            <w:pPr>
              <w:adjustRightInd w:val="0"/>
              <w:snapToGrid w:val="0"/>
              <w:jc w:val="center"/>
              <w:rPr>
                <w:rFonts w:eastAsia="仿宋" w:cs="仿宋"/>
                <w:color w:val="000000"/>
                <w:kern w:val="0"/>
                <w:sz w:val="24"/>
              </w:rPr>
            </w:pP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3A31F99">
            <w:pPr>
              <w:adjustRightInd w:val="0"/>
              <w:snapToGrid w:val="0"/>
              <w:rPr>
                <w:rFonts w:eastAsia="仿宋" w:cs="仿宋"/>
                <w:color w:val="000000"/>
                <w:kern w:val="0"/>
                <w:sz w:val="24"/>
              </w:rPr>
            </w:pPr>
            <w:r>
              <w:rPr>
                <w:rFonts w:hint="eastAsia" w:eastAsia="仿宋" w:cs="仿宋"/>
                <w:kern w:val="0"/>
                <w:sz w:val="24"/>
              </w:rPr>
              <w:t>高标准通过江苏省船舶节能减排工程技术研究开发中心等省级科研平台验收</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E9E47EE">
            <w:pPr>
              <w:adjustRightInd w:val="0"/>
              <w:snapToGrid w:val="0"/>
              <w:rPr>
                <w:rFonts w:eastAsia="仿宋" w:cs="仿宋"/>
                <w:color w:val="000000"/>
                <w:kern w:val="0"/>
                <w:sz w:val="24"/>
              </w:rPr>
            </w:pPr>
            <w:r>
              <w:rPr>
                <w:rFonts w:hint="eastAsia" w:eastAsia="仿宋" w:cs="仿宋"/>
                <w:color w:val="000000"/>
                <w:kern w:val="0"/>
                <w:sz w:val="24"/>
              </w:rPr>
              <w:t>2022年12月31日前达到验收标准。</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C10B4E">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5295E55F">
            <w:pPr>
              <w:adjustRightInd w:val="0"/>
              <w:snapToGrid w:val="0"/>
              <w:jc w:val="center"/>
              <w:rPr>
                <w:rFonts w:eastAsia="仿宋" w:cs="仿宋"/>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A49652A">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7B8F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A5B3C7B">
            <w:pPr>
              <w:adjustRightInd w:val="0"/>
              <w:snapToGrid w:val="0"/>
              <w:jc w:val="center"/>
              <w:rPr>
                <w:rFonts w:eastAsia="仿宋" w:cs="仿宋"/>
                <w:color w:val="000000"/>
                <w:kern w:val="0"/>
                <w:sz w:val="24"/>
              </w:rPr>
            </w:pPr>
            <w:r>
              <w:rPr>
                <w:rFonts w:hint="eastAsia" w:eastAsia="仿宋" w:cs="仿宋"/>
                <w:color w:val="000000"/>
                <w:kern w:val="0"/>
                <w:sz w:val="24"/>
              </w:rPr>
              <w:t>078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3F910AE">
            <w:pPr>
              <w:adjustRightInd w:val="0"/>
              <w:snapToGrid w:val="0"/>
              <w:rPr>
                <w:rFonts w:eastAsia="仿宋" w:cs="仿宋"/>
                <w:color w:val="000000"/>
                <w:kern w:val="0"/>
                <w:sz w:val="24"/>
              </w:rPr>
            </w:pPr>
            <w:r>
              <w:rPr>
                <w:rFonts w:hint="eastAsia" w:eastAsia="仿宋" w:cs="仿宋"/>
                <w:color w:val="000000"/>
                <w:kern w:val="0"/>
                <w:sz w:val="24"/>
              </w:rPr>
              <w:t>遴选培育100名科技新星教师，以项目研究为依托开展科研工作,着力培育青年科技人才队伍；遴选培育50名优秀青年科技人才，进行产学研用深度融合、关键核心技术攻关；遴选培育10名领军科技人才作为科研平台建设骨干力量，造就一批复合型专家。</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F1FBD27">
            <w:pPr>
              <w:adjustRightInd w:val="0"/>
              <w:snapToGrid w:val="0"/>
              <w:rPr>
                <w:rFonts w:eastAsia="仿宋" w:cs="仿宋"/>
                <w:color w:val="000000"/>
                <w:kern w:val="0"/>
                <w:sz w:val="24"/>
              </w:rPr>
            </w:pPr>
            <w:r>
              <w:rPr>
                <w:rFonts w:hint="eastAsia" w:eastAsia="仿宋" w:cs="仿宋"/>
                <w:color w:val="000000"/>
                <w:kern w:val="0"/>
                <w:sz w:val="24"/>
              </w:rPr>
              <w:t>2023年12月31日前全面完成目标任务。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E9096E">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3D30831B">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961FAE8">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5DAC982D">
            <w:pPr>
              <w:adjustRightInd w:val="0"/>
              <w:snapToGrid w:val="0"/>
              <w:jc w:val="center"/>
              <w:rPr>
                <w:rFonts w:eastAsia="仿宋" w:cs="仿宋"/>
                <w:color w:val="000000"/>
                <w:kern w:val="0"/>
                <w:sz w:val="24"/>
              </w:rPr>
            </w:pPr>
            <w:r>
              <w:rPr>
                <w:rFonts w:hint="eastAsia" w:eastAsia="仿宋" w:cs="仿宋"/>
                <w:color w:val="000000"/>
                <w:kern w:val="0"/>
                <w:sz w:val="24"/>
              </w:rPr>
              <w:t>张  军</w:t>
            </w:r>
          </w:p>
          <w:p w14:paraId="484149F0">
            <w:pPr>
              <w:adjustRightInd w:val="0"/>
              <w:snapToGrid w:val="0"/>
              <w:jc w:val="center"/>
              <w:rPr>
                <w:rFonts w:eastAsia="仿宋" w:cs="仿宋"/>
                <w:color w:val="000000"/>
                <w:kern w:val="0"/>
                <w:sz w:val="24"/>
              </w:rPr>
            </w:pPr>
          </w:p>
          <w:p w14:paraId="16010FDB">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78C1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44C0206">
            <w:pPr>
              <w:adjustRightInd w:val="0"/>
              <w:snapToGrid w:val="0"/>
              <w:jc w:val="center"/>
              <w:rPr>
                <w:rFonts w:eastAsia="仿宋" w:cs="仿宋"/>
                <w:color w:val="000000"/>
                <w:kern w:val="0"/>
                <w:sz w:val="24"/>
              </w:rPr>
            </w:pPr>
            <w:r>
              <w:rPr>
                <w:rFonts w:hint="eastAsia" w:eastAsia="仿宋" w:cs="仿宋"/>
                <w:color w:val="000000"/>
                <w:kern w:val="0"/>
                <w:sz w:val="24"/>
              </w:rPr>
              <w:t>079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D805E46">
            <w:pPr>
              <w:adjustRightInd w:val="0"/>
              <w:snapToGrid w:val="0"/>
              <w:rPr>
                <w:rFonts w:eastAsia="仿宋" w:cs="仿宋"/>
                <w:color w:val="000000"/>
                <w:kern w:val="0"/>
                <w:sz w:val="24"/>
              </w:rPr>
            </w:pPr>
            <w:r>
              <w:rPr>
                <w:rFonts w:hint="eastAsia" w:eastAsia="仿宋" w:cs="仿宋"/>
                <w:kern w:val="0"/>
                <w:sz w:val="24"/>
              </w:rPr>
              <w:t>柔性引进本科高校院士专家团队，重点建设智能航海工程技术和船舶节能减排工程技术两个研究开发中心，打造水上智能交通和海事服务研究团队。</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872F294">
            <w:pPr>
              <w:adjustRightInd w:val="0"/>
              <w:snapToGrid w:val="0"/>
              <w:rPr>
                <w:rFonts w:eastAsia="仿宋" w:cs="仿宋"/>
                <w:color w:val="000000"/>
                <w:kern w:val="0"/>
                <w:sz w:val="24"/>
              </w:rPr>
            </w:pPr>
            <w:r>
              <w:rPr>
                <w:rFonts w:hint="eastAsia" w:eastAsia="仿宋" w:cs="仿宋"/>
                <w:color w:val="000000"/>
                <w:kern w:val="0"/>
                <w:sz w:val="24"/>
              </w:rPr>
              <w:t>2023年12月31日前全面完成目标任务。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85F489">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5A7CE30E">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3014747">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339BFCD3">
            <w:pPr>
              <w:adjustRightInd w:val="0"/>
              <w:snapToGrid w:val="0"/>
              <w:jc w:val="center"/>
              <w:rPr>
                <w:rFonts w:eastAsia="仿宋" w:cs="仿宋"/>
                <w:color w:val="000000"/>
                <w:kern w:val="0"/>
                <w:sz w:val="24"/>
              </w:rPr>
            </w:pPr>
            <w:r>
              <w:rPr>
                <w:rFonts w:hint="eastAsia" w:eastAsia="仿宋" w:cs="仿宋"/>
                <w:color w:val="000000"/>
                <w:kern w:val="0"/>
                <w:sz w:val="24"/>
              </w:rPr>
              <w:t>张  军</w:t>
            </w:r>
          </w:p>
          <w:p w14:paraId="0CC9D557">
            <w:pPr>
              <w:adjustRightInd w:val="0"/>
              <w:snapToGrid w:val="0"/>
              <w:jc w:val="center"/>
              <w:rPr>
                <w:rFonts w:eastAsia="仿宋" w:cs="仿宋"/>
                <w:color w:val="000000"/>
                <w:kern w:val="0"/>
                <w:sz w:val="24"/>
              </w:rPr>
            </w:pPr>
          </w:p>
          <w:p w14:paraId="042ABE9C">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3656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7F06957">
            <w:pPr>
              <w:adjustRightInd w:val="0"/>
              <w:snapToGrid w:val="0"/>
              <w:jc w:val="center"/>
              <w:rPr>
                <w:rFonts w:eastAsia="仿宋" w:cs="仿宋"/>
                <w:color w:val="000000"/>
                <w:kern w:val="0"/>
                <w:sz w:val="24"/>
              </w:rPr>
            </w:pPr>
            <w:r>
              <w:rPr>
                <w:rFonts w:hint="eastAsia" w:eastAsia="仿宋" w:cs="仿宋"/>
                <w:color w:val="000000"/>
                <w:kern w:val="0"/>
                <w:sz w:val="24"/>
              </w:rPr>
              <w:t>080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D3AFD36">
            <w:pPr>
              <w:adjustRightInd w:val="0"/>
              <w:snapToGrid w:val="0"/>
              <w:rPr>
                <w:rFonts w:eastAsia="仿宋" w:cs="仿宋"/>
                <w:w w:val="90"/>
                <w:kern w:val="0"/>
                <w:sz w:val="24"/>
              </w:rPr>
            </w:pPr>
            <w:r>
              <w:rPr>
                <w:rFonts w:hint="eastAsia" w:eastAsia="仿宋" w:cs="仿宋"/>
                <w:w w:val="90"/>
                <w:kern w:val="0"/>
                <w:sz w:val="24"/>
              </w:rPr>
              <w:t>获批国家级基金或科技项目4项、省部级以上科研（科技）成果二等奖2项。</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CBBA43D">
            <w:pPr>
              <w:adjustRightInd w:val="0"/>
              <w:snapToGrid w:val="0"/>
              <w:rPr>
                <w:rFonts w:eastAsia="仿宋" w:cs="仿宋"/>
                <w:color w:val="000000"/>
                <w:kern w:val="0"/>
                <w:sz w:val="24"/>
              </w:rPr>
            </w:pPr>
            <w:r>
              <w:rPr>
                <w:rFonts w:hint="eastAsia" w:eastAsia="仿宋" w:cs="仿宋"/>
                <w:color w:val="000000"/>
                <w:kern w:val="0"/>
                <w:sz w:val="24"/>
              </w:rPr>
              <w:t>2022年完成省级指标、2023年完成国家级指标。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4AF498">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20BF812F">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7A285CF">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378D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EEB0888">
            <w:pPr>
              <w:adjustRightInd w:val="0"/>
              <w:snapToGrid w:val="0"/>
              <w:jc w:val="center"/>
              <w:rPr>
                <w:rFonts w:eastAsia="仿宋" w:cs="仿宋"/>
                <w:color w:val="000000"/>
                <w:kern w:val="0"/>
                <w:sz w:val="24"/>
              </w:rPr>
            </w:pPr>
            <w:r>
              <w:rPr>
                <w:rFonts w:hint="eastAsia" w:eastAsia="仿宋" w:cs="仿宋"/>
                <w:color w:val="000000"/>
                <w:kern w:val="0"/>
                <w:sz w:val="24"/>
              </w:rPr>
              <w:t>081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3B90EFE">
            <w:pPr>
              <w:adjustRightInd w:val="0"/>
              <w:snapToGrid w:val="0"/>
              <w:rPr>
                <w:rFonts w:eastAsia="仿宋" w:cs="仿宋"/>
                <w:kern w:val="0"/>
                <w:sz w:val="24"/>
              </w:rPr>
            </w:pPr>
            <w:r>
              <w:rPr>
                <w:rFonts w:hint="eastAsia" w:eastAsia="仿宋" w:cs="仿宋"/>
                <w:color w:val="000000"/>
                <w:kern w:val="0"/>
                <w:sz w:val="24"/>
              </w:rPr>
              <w:t>推动与企业和科研机构的深度合作，将江宁科技园区打造成集技术人才培养、技术研发团队、技术创新服务于一体的海事技术转移中心，将秦淮科技园区打造成以文创、现代信息服务等为特色的“双创”培育孵化中心。</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DF50D23">
            <w:pPr>
              <w:adjustRightInd w:val="0"/>
              <w:snapToGrid w:val="0"/>
              <w:rPr>
                <w:rFonts w:eastAsia="仿宋" w:cs="仿宋"/>
                <w:color w:val="000000"/>
                <w:kern w:val="0"/>
                <w:sz w:val="24"/>
              </w:rPr>
            </w:pPr>
            <w:r>
              <w:rPr>
                <w:rFonts w:hint="eastAsia" w:eastAsia="仿宋" w:cs="仿宋"/>
                <w:color w:val="000000"/>
                <w:kern w:val="0"/>
                <w:sz w:val="24"/>
              </w:rPr>
              <w:t>2023年完成，之后持续完善。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42B3D">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68FA707A">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EED5478">
            <w:pPr>
              <w:adjustRightInd w:val="0"/>
              <w:snapToGrid w:val="0"/>
              <w:jc w:val="center"/>
              <w:rPr>
                <w:rFonts w:eastAsia="仿宋" w:cs="仿宋"/>
                <w:color w:val="000000"/>
                <w:kern w:val="0"/>
                <w:sz w:val="24"/>
              </w:rPr>
            </w:pPr>
            <w:r>
              <w:rPr>
                <w:rFonts w:hint="eastAsia" w:eastAsia="仿宋" w:cs="仿宋"/>
                <w:color w:val="000000"/>
                <w:kern w:val="0"/>
                <w:sz w:val="24"/>
              </w:rPr>
              <w:t>创业学院</w:t>
            </w:r>
          </w:p>
          <w:p w14:paraId="59CD3261">
            <w:pPr>
              <w:adjustRightInd w:val="0"/>
              <w:snapToGrid w:val="0"/>
              <w:jc w:val="center"/>
              <w:rPr>
                <w:rFonts w:eastAsia="仿宋" w:cs="仿宋"/>
                <w:color w:val="000000"/>
                <w:kern w:val="0"/>
                <w:sz w:val="24"/>
              </w:rPr>
            </w:pPr>
            <w:r>
              <w:rPr>
                <w:rFonts w:hint="eastAsia" w:eastAsia="仿宋" w:cs="仿宋"/>
                <w:color w:val="000000"/>
                <w:kern w:val="0"/>
                <w:sz w:val="24"/>
              </w:rPr>
              <w:t>陆  莹</w:t>
            </w:r>
          </w:p>
        </w:tc>
      </w:tr>
      <w:tr w14:paraId="34C1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9C43E2B">
            <w:pPr>
              <w:adjustRightInd w:val="0"/>
              <w:snapToGrid w:val="0"/>
              <w:jc w:val="center"/>
              <w:rPr>
                <w:rFonts w:eastAsia="仿宋" w:cs="仿宋"/>
                <w:color w:val="000000"/>
                <w:kern w:val="0"/>
                <w:sz w:val="24"/>
              </w:rPr>
            </w:pPr>
            <w:r>
              <w:rPr>
                <w:rFonts w:hint="eastAsia" w:eastAsia="仿宋" w:cs="仿宋"/>
                <w:color w:val="000000"/>
                <w:kern w:val="0"/>
                <w:sz w:val="24"/>
              </w:rPr>
              <w:t>082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ED73ED5">
            <w:pPr>
              <w:adjustRightInd w:val="0"/>
              <w:snapToGrid w:val="0"/>
              <w:rPr>
                <w:rFonts w:eastAsia="仿宋" w:cs="仿宋"/>
                <w:color w:val="000000"/>
                <w:kern w:val="0"/>
                <w:sz w:val="24"/>
              </w:rPr>
            </w:pPr>
            <w:r>
              <w:rPr>
                <w:rFonts w:hint="eastAsia" w:eastAsia="仿宋" w:cs="仿宋"/>
                <w:kern w:val="0"/>
                <w:sz w:val="24"/>
              </w:rPr>
              <w:t>年均横向课题合同到款额达2000万元。</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FA81CA9">
            <w:pPr>
              <w:adjustRightInd w:val="0"/>
              <w:snapToGrid w:val="0"/>
              <w:rPr>
                <w:rFonts w:eastAsia="仿宋" w:cs="仿宋"/>
                <w:color w:val="000000"/>
                <w:kern w:val="0"/>
                <w:sz w:val="24"/>
              </w:rPr>
            </w:pPr>
            <w:r>
              <w:rPr>
                <w:rFonts w:hint="eastAsia" w:eastAsia="仿宋" w:cs="仿宋"/>
                <w:color w:val="000000"/>
                <w:kern w:val="0"/>
                <w:sz w:val="24"/>
              </w:rPr>
              <w:t>2022年7月31日前完成团队和平台建设；2022年12月31日前达标并保持。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6EA05A">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6EE7AAFC">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1C29A46">
            <w:pPr>
              <w:adjustRightInd w:val="0"/>
              <w:snapToGrid w:val="0"/>
              <w:jc w:val="center"/>
              <w:rPr>
                <w:rFonts w:eastAsia="仿宋" w:cs="仿宋"/>
                <w:color w:val="000000"/>
                <w:kern w:val="0"/>
                <w:sz w:val="24"/>
              </w:rPr>
            </w:pPr>
            <w:r>
              <w:rPr>
                <w:rFonts w:hint="eastAsia" w:eastAsia="仿宋" w:cs="仿宋"/>
                <w:color w:val="000000"/>
                <w:kern w:val="0"/>
                <w:sz w:val="24"/>
              </w:rPr>
              <w:t>合作处</w:t>
            </w:r>
          </w:p>
          <w:p w14:paraId="460B6416">
            <w:pPr>
              <w:adjustRightInd w:val="0"/>
              <w:snapToGrid w:val="0"/>
              <w:jc w:val="center"/>
              <w:rPr>
                <w:rFonts w:eastAsia="仿宋" w:cs="仿宋"/>
                <w:color w:val="000000"/>
                <w:kern w:val="0"/>
                <w:sz w:val="24"/>
              </w:rPr>
            </w:pPr>
            <w:r>
              <w:rPr>
                <w:rFonts w:hint="eastAsia" w:eastAsia="仿宋" w:cs="仿宋"/>
                <w:color w:val="000000"/>
                <w:kern w:val="0"/>
                <w:sz w:val="24"/>
              </w:rPr>
              <w:t>顾  育</w:t>
            </w:r>
          </w:p>
          <w:p w14:paraId="3548440E">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597B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98D7D3B">
            <w:pPr>
              <w:adjustRightInd w:val="0"/>
              <w:snapToGrid w:val="0"/>
              <w:jc w:val="center"/>
              <w:rPr>
                <w:rFonts w:eastAsia="仿宋" w:cs="仿宋"/>
                <w:color w:val="000000"/>
                <w:kern w:val="0"/>
                <w:sz w:val="24"/>
              </w:rPr>
            </w:pPr>
            <w:r>
              <w:rPr>
                <w:rFonts w:hint="eastAsia" w:eastAsia="仿宋" w:cs="仿宋"/>
                <w:color w:val="000000"/>
                <w:kern w:val="0"/>
                <w:sz w:val="24"/>
              </w:rPr>
              <w:t>083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2FE3C6A">
            <w:pPr>
              <w:adjustRightInd w:val="0"/>
              <w:snapToGrid w:val="0"/>
              <w:rPr>
                <w:rFonts w:eastAsia="仿宋" w:cs="仿宋"/>
                <w:kern w:val="0"/>
                <w:sz w:val="24"/>
              </w:rPr>
            </w:pPr>
            <w:r>
              <w:rPr>
                <w:rFonts w:hint="eastAsia" w:eastAsia="仿宋" w:cs="仿宋"/>
                <w:kern w:val="0"/>
                <w:sz w:val="24"/>
              </w:rPr>
              <w:t>年均科技成果转化额达300万元。</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B1C12E2">
            <w:pPr>
              <w:adjustRightInd w:val="0"/>
              <w:snapToGrid w:val="0"/>
              <w:rPr>
                <w:rFonts w:eastAsia="仿宋" w:cs="仿宋"/>
                <w:color w:val="000000"/>
                <w:kern w:val="0"/>
                <w:sz w:val="24"/>
              </w:rPr>
            </w:pPr>
            <w:r>
              <w:rPr>
                <w:rFonts w:hint="eastAsia" w:eastAsia="仿宋" w:cs="仿宋"/>
                <w:color w:val="000000"/>
                <w:kern w:val="0"/>
                <w:sz w:val="24"/>
              </w:rPr>
              <w:t>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33EB26">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53617404">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9C3A48C">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7F14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0C8E302">
            <w:pPr>
              <w:adjustRightInd w:val="0"/>
              <w:snapToGrid w:val="0"/>
              <w:jc w:val="center"/>
              <w:rPr>
                <w:rFonts w:eastAsia="仿宋" w:cs="仿宋"/>
                <w:color w:val="000000"/>
                <w:kern w:val="0"/>
                <w:sz w:val="24"/>
              </w:rPr>
            </w:pPr>
            <w:r>
              <w:rPr>
                <w:rFonts w:hint="eastAsia" w:eastAsia="仿宋" w:cs="仿宋"/>
                <w:color w:val="000000"/>
                <w:kern w:val="0"/>
                <w:sz w:val="24"/>
              </w:rPr>
              <w:t>084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3DAC014">
            <w:pPr>
              <w:adjustRightInd w:val="0"/>
              <w:snapToGrid w:val="0"/>
              <w:rPr>
                <w:rFonts w:eastAsia="仿宋" w:cs="仿宋"/>
                <w:kern w:val="0"/>
                <w:sz w:val="24"/>
              </w:rPr>
            </w:pPr>
            <w:r>
              <w:rPr>
                <w:rFonts w:hint="eastAsia" w:eastAsia="仿宋" w:cs="仿宋"/>
                <w:kern w:val="0"/>
                <w:sz w:val="24"/>
              </w:rPr>
              <w:t>新增国家专利数500件，其中发明专利数100件。</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7A50CDE">
            <w:pPr>
              <w:adjustRightInd w:val="0"/>
              <w:snapToGrid w:val="0"/>
              <w:rPr>
                <w:rFonts w:eastAsia="仿宋" w:cs="仿宋"/>
                <w:color w:val="000000"/>
                <w:kern w:val="0"/>
                <w:sz w:val="24"/>
              </w:rPr>
            </w:pPr>
            <w:r>
              <w:rPr>
                <w:rFonts w:hint="eastAsia" w:eastAsia="仿宋" w:cs="仿宋"/>
                <w:color w:val="000000"/>
                <w:kern w:val="0"/>
                <w:sz w:val="24"/>
              </w:rPr>
              <w:t>2024年完成。</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DEAD6E">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6D7C9EEF">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91BA124">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3DC7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5FD5C0B">
            <w:pPr>
              <w:adjustRightInd w:val="0"/>
              <w:snapToGrid w:val="0"/>
              <w:jc w:val="center"/>
              <w:rPr>
                <w:rFonts w:eastAsia="仿宋" w:cs="仿宋"/>
                <w:color w:val="000000"/>
                <w:kern w:val="0"/>
                <w:sz w:val="24"/>
              </w:rPr>
            </w:pPr>
            <w:r>
              <w:rPr>
                <w:rFonts w:hint="eastAsia" w:eastAsia="仿宋" w:cs="仿宋"/>
                <w:color w:val="000000"/>
                <w:kern w:val="0"/>
                <w:sz w:val="24"/>
              </w:rPr>
              <w:t>085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26B1967">
            <w:pPr>
              <w:adjustRightInd w:val="0"/>
              <w:snapToGrid w:val="0"/>
              <w:rPr>
                <w:rFonts w:eastAsia="仿宋" w:cs="仿宋"/>
                <w:kern w:val="0"/>
                <w:sz w:val="24"/>
              </w:rPr>
            </w:pPr>
            <w:r>
              <w:rPr>
                <w:rFonts w:hint="eastAsia" w:eastAsia="仿宋" w:cs="仿宋"/>
                <w:color w:val="000000"/>
                <w:kern w:val="0"/>
                <w:sz w:val="24"/>
              </w:rPr>
              <w:t>建设“一带一路”应用型海事人才研究院，定期发布研究简报和海事蓝皮书，向行业主管部门和江苏省政府递交海事发展相关提案。</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706754D">
            <w:pPr>
              <w:adjustRightInd w:val="0"/>
              <w:snapToGrid w:val="0"/>
              <w:rPr>
                <w:rFonts w:eastAsia="仿宋" w:cs="仿宋"/>
                <w:color w:val="000000"/>
                <w:kern w:val="0"/>
                <w:sz w:val="24"/>
              </w:rPr>
            </w:pPr>
            <w:r>
              <w:rPr>
                <w:rFonts w:hint="eastAsia" w:eastAsia="仿宋" w:cs="仿宋"/>
                <w:color w:val="000000"/>
                <w:kern w:val="0"/>
                <w:sz w:val="24"/>
              </w:rPr>
              <w:t>2022年12月31日前形成长效机制并保持。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8FED09">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5FB084F1">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20B1F34">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0C59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A3ABAE3">
            <w:pPr>
              <w:adjustRightInd w:val="0"/>
              <w:snapToGrid w:val="0"/>
              <w:jc w:val="center"/>
              <w:rPr>
                <w:rFonts w:eastAsia="仿宋" w:cs="仿宋"/>
                <w:color w:val="000000"/>
                <w:kern w:val="0"/>
                <w:sz w:val="24"/>
              </w:rPr>
            </w:pPr>
            <w:r>
              <w:rPr>
                <w:rFonts w:hint="eastAsia" w:eastAsia="仿宋" w:cs="仿宋"/>
                <w:color w:val="000000"/>
                <w:kern w:val="0"/>
                <w:sz w:val="24"/>
              </w:rPr>
              <w:t>086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7F9C48D">
            <w:pPr>
              <w:adjustRightInd w:val="0"/>
              <w:snapToGrid w:val="0"/>
              <w:rPr>
                <w:rFonts w:eastAsia="仿宋" w:cs="仿宋"/>
                <w:color w:val="000000"/>
                <w:kern w:val="0"/>
                <w:sz w:val="24"/>
              </w:rPr>
            </w:pPr>
            <w:r>
              <w:rPr>
                <w:rFonts w:hint="eastAsia" w:eastAsia="仿宋" w:cs="仿宋"/>
                <w:color w:val="000000"/>
                <w:kern w:val="0"/>
                <w:sz w:val="24"/>
              </w:rPr>
              <w:t>建成国际海事事务研究中心，持续开展国际海事规则与法规、应用型海事人才培养改革等课题研究。</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ADEF905">
            <w:pPr>
              <w:adjustRightInd w:val="0"/>
              <w:snapToGrid w:val="0"/>
              <w:rPr>
                <w:rFonts w:eastAsia="仿宋" w:cs="仿宋"/>
                <w:color w:val="000000"/>
                <w:kern w:val="0"/>
                <w:sz w:val="24"/>
              </w:rPr>
            </w:pPr>
            <w:r>
              <w:rPr>
                <w:rFonts w:hint="eastAsia" w:eastAsia="仿宋" w:cs="仿宋"/>
                <w:color w:val="000000"/>
                <w:kern w:val="0"/>
                <w:sz w:val="24"/>
              </w:rPr>
              <w:t>2022年12月31日前建立机构、形成长效机制并持续推进。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D01E83D">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6317FC12">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0F733FB">
            <w:pPr>
              <w:adjustRightInd w:val="0"/>
              <w:snapToGrid w:val="0"/>
              <w:jc w:val="center"/>
              <w:rPr>
                <w:rFonts w:eastAsia="仿宋" w:cs="仿宋"/>
                <w:color w:val="000000"/>
                <w:kern w:val="0"/>
                <w:sz w:val="24"/>
              </w:rPr>
            </w:pPr>
          </w:p>
        </w:tc>
      </w:tr>
      <w:tr w14:paraId="6AE6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A87ADAD">
            <w:pPr>
              <w:adjustRightInd w:val="0"/>
              <w:snapToGrid w:val="0"/>
              <w:jc w:val="center"/>
              <w:rPr>
                <w:rFonts w:eastAsia="仿宋" w:cs="仿宋"/>
                <w:color w:val="000000"/>
                <w:kern w:val="0"/>
                <w:sz w:val="24"/>
              </w:rPr>
            </w:pPr>
            <w:r>
              <w:rPr>
                <w:rFonts w:hint="eastAsia" w:eastAsia="仿宋" w:cs="仿宋"/>
                <w:color w:val="000000"/>
                <w:kern w:val="0"/>
                <w:sz w:val="24"/>
              </w:rPr>
              <w:t>087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BABDB4C">
            <w:pPr>
              <w:adjustRightInd w:val="0"/>
              <w:snapToGrid w:val="0"/>
              <w:rPr>
                <w:rFonts w:eastAsia="仿宋" w:cs="仿宋"/>
                <w:color w:val="000000"/>
                <w:kern w:val="0"/>
                <w:sz w:val="24"/>
              </w:rPr>
            </w:pPr>
            <w:r>
              <w:rPr>
                <w:rFonts w:hint="eastAsia" w:eastAsia="仿宋" w:cs="仿宋"/>
                <w:color w:val="000000"/>
                <w:kern w:val="0"/>
                <w:sz w:val="24"/>
              </w:rPr>
              <w:t>办好学校《航海职业教育》杂志，鼓励教师担任校内外期刊编委、行业指导委员会委员、权威性行业组织会员。</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41663238">
            <w:pPr>
              <w:adjustRightInd w:val="0"/>
              <w:snapToGrid w:val="0"/>
              <w:rPr>
                <w:rFonts w:eastAsia="仿宋" w:cs="仿宋"/>
                <w:color w:val="000000"/>
                <w:kern w:val="0"/>
                <w:sz w:val="24"/>
              </w:rPr>
            </w:pPr>
            <w:r>
              <w:rPr>
                <w:rFonts w:hint="eastAsia" w:eastAsia="仿宋" w:cs="仿宋"/>
                <w:color w:val="000000"/>
                <w:kern w:val="0"/>
                <w:sz w:val="24"/>
              </w:rPr>
              <w:t>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E28622">
            <w:pPr>
              <w:adjustRightInd w:val="0"/>
              <w:snapToGrid w:val="0"/>
              <w:jc w:val="center"/>
              <w:rPr>
                <w:rFonts w:eastAsia="仿宋" w:cs="仿宋"/>
                <w:color w:val="000000"/>
                <w:kern w:val="0"/>
                <w:sz w:val="24"/>
              </w:rPr>
            </w:pPr>
            <w:r>
              <w:rPr>
                <w:rFonts w:hint="eastAsia" w:eastAsia="仿宋" w:cs="仿宋"/>
                <w:color w:val="000000"/>
                <w:kern w:val="0"/>
                <w:sz w:val="24"/>
              </w:rPr>
              <w:t>高教所</w:t>
            </w:r>
          </w:p>
          <w:p w14:paraId="16B681C9">
            <w:pPr>
              <w:adjustRightInd w:val="0"/>
              <w:snapToGrid w:val="0"/>
              <w:jc w:val="center"/>
              <w:rPr>
                <w:rFonts w:eastAsia="仿宋" w:cs="仿宋"/>
              </w:rPr>
            </w:pPr>
            <w:r>
              <w:rPr>
                <w:rFonts w:hint="eastAsia" w:eastAsia="仿宋" w:cs="仿宋"/>
                <w:color w:val="000000"/>
                <w:kern w:val="0"/>
                <w:sz w:val="24"/>
              </w:rPr>
              <w:t>黄锦鹏</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DDA3B52">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5DF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BAA9EEA">
            <w:pPr>
              <w:adjustRightInd w:val="0"/>
              <w:snapToGrid w:val="0"/>
              <w:jc w:val="center"/>
              <w:rPr>
                <w:rFonts w:eastAsia="仿宋" w:cs="仿宋"/>
                <w:color w:val="000000"/>
                <w:kern w:val="0"/>
                <w:sz w:val="24"/>
              </w:rPr>
            </w:pPr>
            <w:r>
              <w:rPr>
                <w:rFonts w:hint="eastAsia" w:eastAsia="仿宋" w:cs="仿宋"/>
                <w:color w:val="000000"/>
                <w:kern w:val="0"/>
                <w:sz w:val="24"/>
              </w:rPr>
              <w:t>088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7B950E7">
            <w:pPr>
              <w:adjustRightInd w:val="0"/>
              <w:snapToGrid w:val="0"/>
              <w:rPr>
                <w:rFonts w:eastAsia="仿宋" w:cs="仿宋"/>
                <w:color w:val="000000"/>
                <w:kern w:val="0"/>
                <w:sz w:val="24"/>
              </w:rPr>
            </w:pPr>
            <w:r>
              <w:rPr>
                <w:rFonts w:hint="eastAsia" w:eastAsia="仿宋" w:cs="仿宋"/>
                <w:color w:val="000000"/>
                <w:kern w:val="0"/>
                <w:sz w:val="24"/>
              </w:rPr>
              <w:t>完善以创新、质量、转化为导向的科技项目、科研平台、人才与科研成果的科技评价体系。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1822A2E">
            <w:pPr>
              <w:adjustRightInd w:val="0"/>
              <w:snapToGrid w:val="0"/>
              <w:rPr>
                <w:rFonts w:eastAsia="仿宋" w:cs="仿宋"/>
                <w:color w:val="000000"/>
                <w:kern w:val="0"/>
                <w:sz w:val="24"/>
              </w:rPr>
            </w:pPr>
            <w:r>
              <w:rPr>
                <w:rFonts w:hint="eastAsia" w:eastAsia="仿宋" w:cs="仿宋"/>
                <w:color w:val="000000"/>
                <w:kern w:val="0"/>
                <w:sz w:val="24"/>
              </w:rPr>
              <w:t>2022年12月31日前形成长效机制并保持。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CE348F">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4F2BB654">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14CF2DE">
            <w:pPr>
              <w:adjustRightInd w:val="0"/>
              <w:snapToGrid w:val="0"/>
              <w:jc w:val="center"/>
              <w:rPr>
                <w:rFonts w:eastAsia="仿宋" w:cs="仿宋"/>
                <w:color w:val="000000"/>
                <w:kern w:val="0"/>
                <w:sz w:val="24"/>
              </w:rPr>
            </w:pPr>
          </w:p>
        </w:tc>
      </w:tr>
      <w:tr w14:paraId="0F67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65BA872">
            <w:pPr>
              <w:adjustRightInd w:val="0"/>
              <w:snapToGrid w:val="0"/>
              <w:jc w:val="center"/>
              <w:rPr>
                <w:rFonts w:eastAsia="仿宋" w:cs="仿宋"/>
                <w:color w:val="000000"/>
                <w:kern w:val="0"/>
                <w:sz w:val="24"/>
              </w:rPr>
            </w:pPr>
            <w:r>
              <w:rPr>
                <w:rFonts w:hint="eastAsia" w:eastAsia="仿宋" w:cs="仿宋"/>
                <w:color w:val="000000"/>
                <w:kern w:val="0"/>
                <w:sz w:val="24"/>
              </w:rPr>
              <w:t>089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59C7F4A">
            <w:pPr>
              <w:adjustRightInd w:val="0"/>
              <w:snapToGrid w:val="0"/>
              <w:rPr>
                <w:rFonts w:eastAsia="仿宋" w:cs="仿宋"/>
                <w:color w:val="000000"/>
                <w:kern w:val="0"/>
                <w:sz w:val="24"/>
              </w:rPr>
            </w:pPr>
            <w:r>
              <w:rPr>
                <w:rFonts w:hint="eastAsia" w:eastAsia="仿宋" w:cs="仿宋"/>
                <w:color w:val="000000"/>
                <w:kern w:val="0"/>
                <w:sz w:val="24"/>
              </w:rPr>
              <w:t>修订完善以技术创新水平和行业贡献为导向的分类考核机制，对省级以上团队、平台进行整体性评价。</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25FD9BA">
            <w:pPr>
              <w:adjustRightInd w:val="0"/>
              <w:snapToGrid w:val="0"/>
              <w:rPr>
                <w:rFonts w:eastAsia="仿宋" w:cs="仿宋"/>
                <w:color w:val="000000"/>
                <w:kern w:val="0"/>
                <w:sz w:val="24"/>
              </w:rPr>
            </w:pPr>
            <w:r>
              <w:rPr>
                <w:rFonts w:hint="eastAsia" w:eastAsia="仿宋" w:cs="仿宋"/>
                <w:color w:val="000000"/>
                <w:kern w:val="0"/>
                <w:sz w:val="24"/>
              </w:rPr>
              <w:t>2022年12月31日前形成长效机制并保持。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F8F1A0">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7E5C6217">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4CA07E0">
            <w:pPr>
              <w:adjustRightInd w:val="0"/>
              <w:snapToGrid w:val="0"/>
              <w:jc w:val="center"/>
              <w:rPr>
                <w:rFonts w:eastAsia="仿宋" w:cs="仿宋"/>
                <w:color w:val="000000"/>
                <w:kern w:val="0"/>
                <w:sz w:val="24"/>
              </w:rPr>
            </w:pPr>
          </w:p>
        </w:tc>
      </w:tr>
      <w:tr w14:paraId="7A08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446E593">
            <w:pPr>
              <w:adjustRightInd w:val="0"/>
              <w:snapToGrid w:val="0"/>
              <w:jc w:val="center"/>
              <w:rPr>
                <w:rFonts w:eastAsia="仿宋" w:cs="仿宋"/>
                <w:color w:val="000000"/>
                <w:kern w:val="0"/>
                <w:sz w:val="24"/>
              </w:rPr>
            </w:pPr>
            <w:r>
              <w:rPr>
                <w:rFonts w:hint="eastAsia" w:eastAsia="仿宋" w:cs="仿宋"/>
                <w:color w:val="000000"/>
                <w:kern w:val="0"/>
                <w:sz w:val="24"/>
              </w:rPr>
              <w:t>090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30AA138">
            <w:pPr>
              <w:adjustRightInd w:val="0"/>
              <w:snapToGrid w:val="0"/>
              <w:rPr>
                <w:rFonts w:eastAsia="仿宋" w:cs="仿宋"/>
                <w:color w:val="000000"/>
                <w:kern w:val="0"/>
                <w:sz w:val="24"/>
              </w:rPr>
            </w:pPr>
            <w:r>
              <w:rPr>
                <w:rFonts w:hint="eastAsia" w:eastAsia="仿宋" w:cs="仿宋"/>
                <w:color w:val="000000"/>
                <w:kern w:val="0"/>
                <w:sz w:val="24"/>
              </w:rPr>
              <w:t>将学校学术委员会专家和校外专家有机结合，建立科技评价专家库。</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E4D38DE">
            <w:pPr>
              <w:adjustRightInd w:val="0"/>
              <w:snapToGrid w:val="0"/>
              <w:rPr>
                <w:rFonts w:eastAsia="仿宋" w:cs="仿宋"/>
                <w:color w:val="000000"/>
                <w:kern w:val="0"/>
                <w:sz w:val="24"/>
              </w:rPr>
            </w:pPr>
            <w:r>
              <w:rPr>
                <w:rFonts w:hint="eastAsia" w:eastAsia="仿宋" w:cs="仿宋"/>
                <w:color w:val="000000"/>
                <w:kern w:val="0"/>
                <w:sz w:val="24"/>
              </w:rPr>
              <w:t>2022年12月31日前形成长效机制并保持。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6EE24B">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0E2C44E2">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5124A9E">
            <w:pPr>
              <w:adjustRightInd w:val="0"/>
              <w:snapToGrid w:val="0"/>
              <w:jc w:val="center"/>
              <w:rPr>
                <w:rFonts w:eastAsia="仿宋" w:cs="仿宋"/>
                <w:color w:val="000000"/>
                <w:kern w:val="0"/>
                <w:sz w:val="24"/>
              </w:rPr>
            </w:pPr>
          </w:p>
        </w:tc>
      </w:tr>
      <w:tr w14:paraId="408E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27681FC">
            <w:pPr>
              <w:adjustRightInd w:val="0"/>
              <w:snapToGrid w:val="0"/>
              <w:jc w:val="center"/>
              <w:rPr>
                <w:rFonts w:eastAsia="仿宋" w:cs="仿宋"/>
                <w:color w:val="000000"/>
                <w:kern w:val="0"/>
                <w:sz w:val="24"/>
              </w:rPr>
            </w:pPr>
            <w:r>
              <w:rPr>
                <w:rFonts w:hint="eastAsia" w:eastAsia="仿宋" w:cs="仿宋"/>
                <w:color w:val="000000"/>
                <w:kern w:val="0"/>
                <w:sz w:val="24"/>
              </w:rPr>
              <w:t>091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610EEE1">
            <w:pPr>
              <w:adjustRightInd w:val="0"/>
              <w:snapToGrid w:val="0"/>
              <w:rPr>
                <w:rFonts w:eastAsia="仿宋" w:cs="仿宋"/>
                <w:color w:val="000000"/>
                <w:kern w:val="0"/>
                <w:sz w:val="24"/>
              </w:rPr>
            </w:pPr>
            <w:r>
              <w:rPr>
                <w:rFonts w:hint="eastAsia" w:eastAsia="仿宋" w:cs="仿宋"/>
                <w:color w:val="000000"/>
                <w:kern w:val="0"/>
                <w:sz w:val="24"/>
              </w:rPr>
              <w:t>建立市场化的技术交易平台、产业研究院等专业服务机构，推动科技成果“出校门、进市场”。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E393B33">
            <w:pPr>
              <w:adjustRightInd w:val="0"/>
              <w:snapToGrid w:val="0"/>
              <w:rPr>
                <w:rFonts w:eastAsia="仿宋" w:cs="仿宋"/>
                <w:color w:val="000000"/>
                <w:kern w:val="0"/>
                <w:sz w:val="24"/>
              </w:rPr>
            </w:pPr>
            <w:r>
              <w:rPr>
                <w:rFonts w:hint="eastAsia" w:eastAsia="仿宋" w:cs="仿宋"/>
                <w:color w:val="000000"/>
                <w:kern w:val="0"/>
                <w:sz w:val="24"/>
              </w:rPr>
              <w:t>2022年12月31日前形成长效机制并保持。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BC113D">
            <w:pPr>
              <w:adjustRightInd w:val="0"/>
              <w:snapToGrid w:val="0"/>
              <w:jc w:val="center"/>
              <w:rPr>
                <w:rFonts w:eastAsia="仿宋" w:cs="仿宋"/>
                <w:color w:val="000000"/>
                <w:kern w:val="0"/>
                <w:sz w:val="24"/>
              </w:rPr>
            </w:pPr>
            <w:r>
              <w:rPr>
                <w:rFonts w:hint="eastAsia" w:eastAsia="仿宋" w:cs="仿宋"/>
                <w:color w:val="000000"/>
                <w:kern w:val="0"/>
                <w:sz w:val="24"/>
              </w:rPr>
              <w:t>科技处</w:t>
            </w:r>
          </w:p>
          <w:p w14:paraId="004B6798">
            <w:pPr>
              <w:adjustRightInd w:val="0"/>
              <w:snapToGrid w:val="0"/>
              <w:jc w:val="center"/>
              <w:rPr>
                <w:rFonts w:eastAsia="仿宋" w:cs="仿宋"/>
                <w:color w:val="000000"/>
                <w:kern w:val="0"/>
                <w:sz w:val="24"/>
              </w:rPr>
            </w:pPr>
            <w:r>
              <w:rPr>
                <w:rFonts w:hint="eastAsia" w:eastAsia="仿宋" w:cs="仿宋"/>
                <w:color w:val="000000"/>
                <w:kern w:val="0"/>
                <w:sz w:val="24"/>
              </w:rPr>
              <w:t>王宏明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698C31E">
            <w:pPr>
              <w:adjustRightInd w:val="0"/>
              <w:snapToGrid w:val="0"/>
              <w:jc w:val="center"/>
              <w:rPr>
                <w:rFonts w:eastAsia="仿宋" w:cs="仿宋"/>
                <w:color w:val="000000"/>
                <w:kern w:val="0"/>
                <w:sz w:val="24"/>
              </w:rPr>
            </w:pPr>
          </w:p>
        </w:tc>
      </w:tr>
      <w:tr w14:paraId="2D9D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4A5A188">
            <w:pPr>
              <w:adjustRightInd w:val="0"/>
              <w:snapToGrid w:val="0"/>
              <w:jc w:val="center"/>
              <w:rPr>
                <w:rFonts w:eastAsia="仿宋" w:cs="仿宋"/>
                <w:color w:val="000000"/>
                <w:kern w:val="0"/>
                <w:sz w:val="24"/>
              </w:rPr>
            </w:pPr>
            <w:r>
              <w:rPr>
                <w:rFonts w:hint="eastAsia" w:eastAsia="仿宋" w:cs="仿宋"/>
                <w:color w:val="000000"/>
                <w:kern w:val="0"/>
                <w:sz w:val="24"/>
              </w:rPr>
              <w:t>092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1B0AFB3">
            <w:pPr>
              <w:adjustRightInd w:val="0"/>
              <w:snapToGrid w:val="0"/>
              <w:rPr>
                <w:rFonts w:eastAsia="仿宋" w:cs="仿宋"/>
                <w:color w:val="000000"/>
                <w:kern w:val="0"/>
                <w:sz w:val="24"/>
              </w:rPr>
            </w:pPr>
            <w:r>
              <w:rPr>
                <w:rFonts w:hint="eastAsia" w:eastAsia="仿宋" w:cs="仿宋"/>
                <w:kern w:val="0"/>
                <w:sz w:val="24"/>
              </w:rPr>
              <w:t>取得巴拿马高级船员培训资质，深化与国际知名航运企业、境外办学点的合作，扩大外籍船员培养培训规模，输出船员教育培训体系。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421BE01">
            <w:pPr>
              <w:adjustRightInd w:val="0"/>
              <w:snapToGrid w:val="0"/>
              <w:rPr>
                <w:rFonts w:eastAsia="仿宋" w:cs="仿宋"/>
                <w:color w:val="000000"/>
                <w:kern w:val="0"/>
                <w:sz w:val="24"/>
              </w:rPr>
            </w:pPr>
            <w:r>
              <w:rPr>
                <w:rFonts w:hint="eastAsia" w:eastAsia="仿宋" w:cs="仿宋"/>
                <w:color w:val="000000"/>
                <w:kern w:val="0"/>
                <w:sz w:val="24"/>
              </w:rPr>
              <w:t>2022年12月31日前达标并持续完善。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3F504F">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047A2E82">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28B32C60">
            <w:pPr>
              <w:adjustRightInd w:val="0"/>
              <w:snapToGrid w:val="0"/>
              <w:jc w:val="center"/>
              <w:rPr>
                <w:rFonts w:eastAsia="仿宋" w:cs="仿宋"/>
                <w:color w:val="000000"/>
                <w:kern w:val="0"/>
                <w:sz w:val="24"/>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47A221D">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60D7DB7D">
            <w:pPr>
              <w:adjustRightInd w:val="0"/>
              <w:snapToGrid w:val="0"/>
              <w:jc w:val="center"/>
              <w:rPr>
                <w:rFonts w:eastAsia="仿宋" w:cs="仿宋"/>
                <w:color w:val="000000"/>
                <w:kern w:val="0"/>
                <w:sz w:val="24"/>
              </w:rPr>
            </w:pPr>
            <w:r>
              <w:rPr>
                <w:rFonts w:hint="eastAsia" w:eastAsia="仿宋" w:cs="仿宋"/>
                <w:color w:val="000000"/>
                <w:kern w:val="0"/>
                <w:sz w:val="24"/>
              </w:rPr>
              <w:t>许进军</w:t>
            </w:r>
          </w:p>
        </w:tc>
      </w:tr>
      <w:tr w14:paraId="4B84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1251119">
            <w:pPr>
              <w:adjustRightInd w:val="0"/>
              <w:snapToGrid w:val="0"/>
              <w:jc w:val="center"/>
              <w:rPr>
                <w:rFonts w:eastAsia="仿宋" w:cs="仿宋"/>
                <w:color w:val="000000"/>
                <w:kern w:val="0"/>
                <w:sz w:val="24"/>
              </w:rPr>
            </w:pPr>
            <w:r>
              <w:rPr>
                <w:rFonts w:hint="eastAsia" w:eastAsia="仿宋" w:cs="仿宋"/>
                <w:color w:val="000000"/>
                <w:kern w:val="0"/>
                <w:sz w:val="24"/>
              </w:rPr>
              <w:t>093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A73ADFD">
            <w:pPr>
              <w:adjustRightInd w:val="0"/>
              <w:snapToGrid w:val="0"/>
              <w:rPr>
                <w:rFonts w:eastAsia="仿宋" w:cs="仿宋"/>
                <w:kern w:val="0"/>
                <w:sz w:val="24"/>
              </w:rPr>
            </w:pPr>
            <w:r>
              <w:rPr>
                <w:rFonts w:hint="eastAsia" w:eastAsia="仿宋" w:cs="仿宋"/>
                <w:color w:val="000000"/>
                <w:kern w:val="0"/>
                <w:sz w:val="24"/>
              </w:rPr>
              <w:t>非学历国</w:t>
            </w:r>
            <w:r>
              <w:rPr>
                <w:rFonts w:hint="eastAsia" w:eastAsia="仿宋" w:cs="仿宋"/>
                <w:kern w:val="0"/>
                <w:sz w:val="24"/>
              </w:rPr>
              <w:t>（境）外学员培训规模达500人次；开展境外办学点教学，培训规模达年均50人。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601FDCB">
            <w:pPr>
              <w:adjustRightInd w:val="0"/>
              <w:snapToGrid w:val="0"/>
              <w:rPr>
                <w:rFonts w:eastAsia="仿宋" w:cs="仿宋"/>
                <w:color w:val="000000"/>
                <w:kern w:val="0"/>
                <w:sz w:val="24"/>
              </w:rPr>
            </w:pPr>
            <w:r>
              <w:rPr>
                <w:rFonts w:hint="eastAsia" w:eastAsia="仿宋" w:cs="仿宋"/>
                <w:color w:val="000000"/>
                <w:kern w:val="0"/>
                <w:sz w:val="24"/>
              </w:rPr>
              <w:t>2023年12月31日前达标并持续完善。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D6AAA8">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33E2F35A">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749AC97A">
            <w:pPr>
              <w:adjustRightInd w:val="0"/>
              <w:snapToGrid w:val="0"/>
              <w:jc w:val="center"/>
              <w:rPr>
                <w:rFonts w:eastAsia="仿宋" w:cs="仿宋"/>
                <w:color w:val="000000"/>
                <w:kern w:val="0"/>
                <w:sz w:val="24"/>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80D23C0">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55A5C653">
            <w:pPr>
              <w:adjustRightInd w:val="0"/>
              <w:snapToGrid w:val="0"/>
              <w:jc w:val="center"/>
              <w:rPr>
                <w:rFonts w:eastAsia="仿宋" w:cs="仿宋"/>
                <w:color w:val="000000"/>
                <w:kern w:val="0"/>
                <w:sz w:val="24"/>
              </w:rPr>
            </w:pPr>
            <w:r>
              <w:rPr>
                <w:rFonts w:hint="eastAsia" w:eastAsia="仿宋" w:cs="仿宋"/>
                <w:color w:val="000000"/>
                <w:kern w:val="0"/>
                <w:sz w:val="24"/>
              </w:rPr>
              <w:t>许进军</w:t>
            </w:r>
          </w:p>
        </w:tc>
      </w:tr>
      <w:tr w14:paraId="1C40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B5E1BD4">
            <w:pPr>
              <w:adjustRightInd w:val="0"/>
              <w:snapToGrid w:val="0"/>
              <w:jc w:val="center"/>
              <w:rPr>
                <w:rFonts w:eastAsia="仿宋" w:cs="仿宋"/>
                <w:color w:val="000000"/>
                <w:kern w:val="0"/>
                <w:sz w:val="24"/>
              </w:rPr>
            </w:pPr>
            <w:r>
              <w:rPr>
                <w:rFonts w:hint="eastAsia" w:eastAsia="仿宋" w:cs="仿宋"/>
                <w:color w:val="000000"/>
                <w:kern w:val="0"/>
                <w:sz w:val="24"/>
              </w:rPr>
              <w:t>094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55CF0A5">
            <w:pPr>
              <w:adjustRightInd w:val="0"/>
              <w:snapToGrid w:val="0"/>
              <w:rPr>
                <w:rFonts w:eastAsia="仿宋" w:cs="仿宋"/>
                <w:color w:val="000000"/>
                <w:kern w:val="0"/>
                <w:sz w:val="24"/>
              </w:rPr>
            </w:pPr>
            <w:r>
              <w:rPr>
                <w:rFonts w:hint="eastAsia" w:eastAsia="仿宋" w:cs="仿宋"/>
                <w:color w:val="000000"/>
                <w:kern w:val="0"/>
                <w:sz w:val="24"/>
              </w:rPr>
              <w:t>成人学历教育规模达8000人。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5685548">
            <w:pPr>
              <w:adjustRightInd w:val="0"/>
              <w:snapToGrid w:val="0"/>
              <w:rPr>
                <w:rFonts w:eastAsia="仿宋" w:cs="仿宋"/>
                <w:color w:val="000000"/>
                <w:kern w:val="0"/>
                <w:sz w:val="24"/>
              </w:rPr>
            </w:pPr>
            <w:r>
              <w:rPr>
                <w:rFonts w:hint="eastAsia" w:eastAsia="仿宋" w:cs="仿宋"/>
                <w:color w:val="000000"/>
                <w:kern w:val="0"/>
                <w:sz w:val="24"/>
              </w:rPr>
              <w:t>2023年12月31日前达标并稳中求进。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9F7926">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01569CBA">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09AD397A">
            <w:pPr>
              <w:adjustRightInd w:val="0"/>
              <w:snapToGrid w:val="0"/>
              <w:jc w:val="center"/>
              <w:rPr>
                <w:rFonts w:eastAsia="仿宋" w:cs="仿宋"/>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567FC01">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56F5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19A1CDB">
            <w:pPr>
              <w:adjustRightInd w:val="0"/>
              <w:snapToGrid w:val="0"/>
              <w:jc w:val="center"/>
              <w:rPr>
                <w:rFonts w:eastAsia="仿宋" w:cs="仿宋"/>
                <w:color w:val="000000"/>
                <w:kern w:val="0"/>
                <w:sz w:val="24"/>
              </w:rPr>
            </w:pPr>
            <w:r>
              <w:rPr>
                <w:rFonts w:hint="eastAsia" w:eastAsia="仿宋" w:cs="仿宋"/>
                <w:color w:val="000000"/>
                <w:kern w:val="0"/>
                <w:sz w:val="24"/>
              </w:rPr>
              <w:t>095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6F3E42B">
            <w:pPr>
              <w:adjustRightInd w:val="0"/>
              <w:snapToGrid w:val="0"/>
              <w:rPr>
                <w:rFonts w:eastAsia="仿宋" w:cs="仿宋"/>
                <w:color w:val="000000"/>
                <w:kern w:val="0"/>
                <w:sz w:val="24"/>
              </w:rPr>
            </w:pPr>
            <w:r>
              <w:rPr>
                <w:rFonts w:hint="eastAsia" w:eastAsia="仿宋" w:cs="仿宋"/>
                <w:color w:val="000000"/>
                <w:kern w:val="0"/>
                <w:sz w:val="24"/>
              </w:rPr>
              <w:t>社会培训人次超过当年全日制在校生数的2倍。</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90CC678">
            <w:pPr>
              <w:adjustRightInd w:val="0"/>
              <w:snapToGrid w:val="0"/>
              <w:rPr>
                <w:rFonts w:eastAsia="仿宋" w:cs="仿宋"/>
                <w:color w:val="000000"/>
                <w:kern w:val="0"/>
                <w:sz w:val="24"/>
              </w:rPr>
            </w:pPr>
            <w:r>
              <w:rPr>
                <w:rFonts w:hint="eastAsia" w:eastAsia="仿宋" w:cs="仿宋"/>
                <w:color w:val="000000"/>
                <w:kern w:val="0"/>
                <w:sz w:val="24"/>
              </w:rPr>
              <w:t>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21A7F1">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3C52F6B3">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56B4C861">
            <w:pPr>
              <w:adjustRightInd w:val="0"/>
              <w:snapToGrid w:val="0"/>
              <w:jc w:val="center"/>
              <w:rPr>
                <w:rFonts w:eastAsia="仿宋" w:cs="仿宋"/>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72AC14B">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3713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118135E">
            <w:pPr>
              <w:adjustRightInd w:val="0"/>
              <w:snapToGrid w:val="0"/>
              <w:jc w:val="center"/>
              <w:rPr>
                <w:rFonts w:eastAsia="仿宋" w:cs="仿宋"/>
                <w:color w:val="000000"/>
                <w:kern w:val="0"/>
                <w:sz w:val="24"/>
              </w:rPr>
            </w:pPr>
            <w:r>
              <w:rPr>
                <w:rFonts w:hint="eastAsia" w:eastAsia="仿宋" w:cs="仿宋"/>
                <w:color w:val="000000"/>
                <w:kern w:val="0"/>
                <w:sz w:val="24"/>
              </w:rPr>
              <w:t>096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169FF79">
            <w:pPr>
              <w:adjustRightInd w:val="0"/>
              <w:snapToGrid w:val="0"/>
              <w:rPr>
                <w:rFonts w:eastAsia="仿宋" w:cs="仿宋"/>
                <w:color w:val="000000"/>
                <w:kern w:val="0"/>
                <w:sz w:val="24"/>
              </w:rPr>
            </w:pPr>
            <w:r>
              <w:rPr>
                <w:rFonts w:hint="eastAsia" w:eastAsia="仿宋" w:cs="仿宋"/>
                <w:color w:val="000000"/>
                <w:kern w:val="0"/>
                <w:sz w:val="24"/>
              </w:rPr>
              <w:t>年均社会培训收入达2000万元</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CF9CA03">
            <w:pPr>
              <w:adjustRightInd w:val="0"/>
              <w:snapToGrid w:val="0"/>
              <w:rPr>
                <w:rFonts w:eastAsia="仿宋" w:cs="仿宋"/>
                <w:color w:val="000000"/>
                <w:kern w:val="0"/>
                <w:sz w:val="24"/>
              </w:rPr>
            </w:pPr>
            <w:r>
              <w:rPr>
                <w:rFonts w:hint="eastAsia" w:eastAsia="仿宋" w:cs="仿宋"/>
                <w:color w:val="000000"/>
                <w:kern w:val="0"/>
                <w:sz w:val="24"/>
              </w:rPr>
              <w:t>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3BBD12">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290C9B95">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613928C8">
            <w:pPr>
              <w:adjustRightInd w:val="0"/>
              <w:snapToGrid w:val="0"/>
              <w:jc w:val="center"/>
              <w:rPr>
                <w:rFonts w:eastAsia="仿宋" w:cs="仿宋"/>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00CF1B0">
            <w:pPr>
              <w:adjustRightInd w:val="0"/>
              <w:snapToGrid w:val="0"/>
              <w:jc w:val="center"/>
              <w:rPr>
                <w:rFonts w:eastAsia="仿宋" w:cs="仿宋"/>
                <w:color w:val="000000"/>
                <w:kern w:val="0"/>
                <w:sz w:val="24"/>
              </w:rPr>
            </w:pPr>
            <w:r>
              <w:rPr>
                <w:rFonts w:hint="eastAsia" w:eastAsia="仿宋" w:cs="仿宋"/>
                <w:color w:val="000000"/>
                <w:kern w:val="0"/>
                <w:sz w:val="24"/>
              </w:rPr>
              <w:t>相关单位</w:t>
            </w:r>
          </w:p>
        </w:tc>
      </w:tr>
      <w:tr w14:paraId="0D91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C60D649">
            <w:pPr>
              <w:adjustRightInd w:val="0"/>
              <w:snapToGrid w:val="0"/>
              <w:jc w:val="center"/>
              <w:rPr>
                <w:rFonts w:eastAsia="仿宋" w:cs="仿宋"/>
                <w:color w:val="000000"/>
                <w:kern w:val="0"/>
                <w:sz w:val="24"/>
              </w:rPr>
            </w:pPr>
            <w:r>
              <w:rPr>
                <w:rFonts w:hint="eastAsia" w:eastAsia="仿宋" w:cs="仿宋"/>
                <w:color w:val="000000"/>
                <w:kern w:val="0"/>
                <w:sz w:val="24"/>
              </w:rPr>
              <w:t>097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C2B143B">
            <w:pPr>
              <w:adjustRightInd w:val="0"/>
              <w:snapToGrid w:val="0"/>
              <w:rPr>
                <w:rFonts w:eastAsia="仿宋" w:cs="仿宋"/>
                <w:color w:val="000000"/>
                <w:kern w:val="0"/>
                <w:sz w:val="24"/>
              </w:rPr>
            </w:pPr>
            <w:r>
              <w:rPr>
                <w:rFonts w:hint="eastAsia" w:eastAsia="仿宋" w:cs="仿宋"/>
                <w:color w:val="000000"/>
                <w:kern w:val="0"/>
                <w:sz w:val="24"/>
              </w:rPr>
              <w:t>巩固专转本、专接本、自考本科等继续教育项目，拓展与国内外高校联合开展的研究生培养项目，打通学校各专业学生学历晋升通道。</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B7F6B81">
            <w:pPr>
              <w:adjustRightInd w:val="0"/>
              <w:snapToGrid w:val="0"/>
              <w:rPr>
                <w:rFonts w:eastAsia="仿宋" w:cs="仿宋"/>
                <w:color w:val="000000"/>
                <w:kern w:val="0"/>
                <w:sz w:val="24"/>
              </w:rPr>
            </w:pPr>
            <w:r>
              <w:rPr>
                <w:rFonts w:hint="eastAsia" w:eastAsia="仿宋" w:cs="仿宋"/>
                <w:color w:val="000000"/>
                <w:kern w:val="0"/>
                <w:sz w:val="24"/>
              </w:rPr>
              <w:t>2022年12月31日前达标并稳中求进。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D64D6D">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05576917">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6991CA15">
            <w:pPr>
              <w:adjustRightInd w:val="0"/>
              <w:snapToGrid w:val="0"/>
              <w:jc w:val="center"/>
              <w:rPr>
                <w:rFonts w:eastAsia="仿宋" w:cs="仿宋"/>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DA7978E">
            <w:pPr>
              <w:adjustRightInd w:val="0"/>
              <w:snapToGrid w:val="0"/>
              <w:jc w:val="center"/>
              <w:rPr>
                <w:rFonts w:eastAsia="仿宋" w:cs="仿宋"/>
                <w:color w:val="000000"/>
                <w:kern w:val="0"/>
                <w:sz w:val="24"/>
              </w:rPr>
            </w:pPr>
            <w:r>
              <w:rPr>
                <w:rFonts w:hint="eastAsia" w:eastAsia="仿宋" w:cs="仿宋"/>
                <w:color w:val="000000"/>
                <w:kern w:val="0"/>
                <w:sz w:val="24"/>
              </w:rPr>
              <w:t>教务处</w:t>
            </w:r>
          </w:p>
          <w:p w14:paraId="3E053BA7">
            <w:pPr>
              <w:adjustRightInd w:val="0"/>
              <w:snapToGrid w:val="0"/>
              <w:jc w:val="center"/>
              <w:rPr>
                <w:rFonts w:eastAsia="仿宋" w:cs="仿宋"/>
                <w:color w:val="000000"/>
                <w:kern w:val="0"/>
                <w:sz w:val="24"/>
              </w:rPr>
            </w:pPr>
            <w:r>
              <w:rPr>
                <w:rFonts w:hint="eastAsia" w:eastAsia="仿宋" w:cs="仿宋"/>
                <w:color w:val="000000"/>
                <w:kern w:val="0"/>
                <w:sz w:val="24"/>
              </w:rPr>
              <w:t>王  涛</w:t>
            </w:r>
          </w:p>
          <w:p w14:paraId="137D0D5D">
            <w:pPr>
              <w:adjustRightInd w:val="0"/>
              <w:snapToGrid w:val="0"/>
              <w:jc w:val="center"/>
              <w:rPr>
                <w:rFonts w:eastAsia="仿宋" w:cs="仿宋"/>
                <w:color w:val="000000"/>
                <w:kern w:val="0"/>
                <w:sz w:val="24"/>
              </w:rPr>
            </w:pPr>
          </w:p>
          <w:p w14:paraId="7C4A3EFC">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69DD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E36083C">
            <w:pPr>
              <w:adjustRightInd w:val="0"/>
              <w:snapToGrid w:val="0"/>
              <w:jc w:val="center"/>
              <w:rPr>
                <w:rFonts w:eastAsia="仿宋" w:cs="仿宋"/>
                <w:color w:val="000000"/>
                <w:kern w:val="0"/>
                <w:sz w:val="24"/>
              </w:rPr>
            </w:pPr>
            <w:r>
              <w:rPr>
                <w:rFonts w:hint="eastAsia" w:eastAsia="仿宋" w:cs="仿宋"/>
                <w:color w:val="000000"/>
                <w:kern w:val="0"/>
                <w:sz w:val="24"/>
              </w:rPr>
              <w:t>098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06FA03B">
            <w:pPr>
              <w:adjustRightInd w:val="0"/>
              <w:snapToGrid w:val="0"/>
              <w:rPr>
                <w:rFonts w:eastAsia="仿宋" w:cs="仿宋"/>
                <w:color w:val="000000"/>
                <w:kern w:val="0"/>
                <w:sz w:val="24"/>
              </w:rPr>
            </w:pPr>
            <w:r>
              <w:rPr>
                <w:rFonts w:hint="eastAsia" w:eastAsia="仿宋" w:cs="仿宋"/>
                <w:color w:val="000000"/>
                <w:kern w:val="0"/>
                <w:sz w:val="24"/>
              </w:rPr>
              <w:t>挖掘地方政府、行业企业的职工培训、活动承办、项目委托等资源，提升高职扩招、社会培训规模和质量。</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3D0BAE7">
            <w:pPr>
              <w:adjustRightInd w:val="0"/>
              <w:snapToGrid w:val="0"/>
              <w:rPr>
                <w:rFonts w:eastAsia="仿宋" w:cs="仿宋"/>
                <w:color w:val="000000"/>
                <w:kern w:val="0"/>
                <w:sz w:val="24"/>
              </w:rPr>
            </w:pPr>
            <w:r>
              <w:rPr>
                <w:rFonts w:hint="eastAsia" w:eastAsia="仿宋" w:cs="仿宋"/>
                <w:color w:val="000000"/>
                <w:kern w:val="0"/>
                <w:sz w:val="24"/>
              </w:rPr>
              <w:t>2022年12月31日前达标并稳中求进。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C91710">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19E8CA45">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6ED3E9F4">
            <w:pPr>
              <w:adjustRightInd w:val="0"/>
              <w:snapToGrid w:val="0"/>
              <w:jc w:val="center"/>
              <w:rPr>
                <w:rFonts w:eastAsia="仿宋" w:cs="仿宋"/>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5A1D756">
            <w:pPr>
              <w:adjustRightInd w:val="0"/>
              <w:snapToGrid w:val="0"/>
              <w:jc w:val="center"/>
              <w:rPr>
                <w:rFonts w:eastAsia="仿宋" w:cs="仿宋"/>
                <w:color w:val="000000"/>
                <w:kern w:val="0"/>
                <w:sz w:val="24"/>
              </w:rPr>
            </w:pPr>
            <w:r>
              <w:rPr>
                <w:rFonts w:hint="eastAsia" w:eastAsia="仿宋" w:cs="仿宋"/>
                <w:color w:val="000000"/>
                <w:kern w:val="0"/>
                <w:sz w:val="24"/>
              </w:rPr>
              <w:t>合作处</w:t>
            </w:r>
          </w:p>
          <w:p w14:paraId="6CD56A80">
            <w:pPr>
              <w:adjustRightInd w:val="0"/>
              <w:snapToGrid w:val="0"/>
              <w:jc w:val="center"/>
              <w:rPr>
                <w:rFonts w:eastAsia="仿宋" w:cs="仿宋"/>
                <w:color w:val="000000"/>
                <w:kern w:val="0"/>
                <w:sz w:val="24"/>
              </w:rPr>
            </w:pPr>
            <w:r>
              <w:rPr>
                <w:rFonts w:hint="eastAsia" w:eastAsia="仿宋" w:cs="仿宋"/>
                <w:color w:val="000000"/>
                <w:kern w:val="0"/>
                <w:sz w:val="24"/>
              </w:rPr>
              <w:t>顾  育</w:t>
            </w:r>
          </w:p>
        </w:tc>
      </w:tr>
      <w:tr w14:paraId="011F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43CF62CA">
            <w:pPr>
              <w:adjustRightInd w:val="0"/>
              <w:snapToGrid w:val="0"/>
              <w:jc w:val="center"/>
              <w:rPr>
                <w:rFonts w:eastAsia="仿宋" w:cs="仿宋"/>
                <w:color w:val="000000"/>
                <w:kern w:val="0"/>
                <w:sz w:val="24"/>
              </w:rPr>
            </w:pPr>
            <w:r>
              <w:rPr>
                <w:rFonts w:hint="eastAsia" w:eastAsia="仿宋" w:cs="仿宋"/>
                <w:color w:val="000000"/>
                <w:kern w:val="0"/>
                <w:sz w:val="24"/>
              </w:rPr>
              <w:t>099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D849B97">
            <w:pPr>
              <w:adjustRightInd w:val="0"/>
              <w:snapToGrid w:val="0"/>
              <w:rPr>
                <w:rFonts w:eastAsia="仿宋" w:cs="仿宋"/>
                <w:color w:val="000000"/>
                <w:kern w:val="0"/>
                <w:sz w:val="24"/>
              </w:rPr>
            </w:pPr>
            <w:r>
              <w:rPr>
                <w:rFonts w:hint="eastAsia" w:eastAsia="仿宋" w:cs="仿宋"/>
                <w:color w:val="000000"/>
                <w:kern w:val="0"/>
                <w:sz w:val="24"/>
              </w:rPr>
              <w:t>建立培训讲师团、专家工作站、科技服务队等，采取短期脱产培训、送教上门、远程教育等多种形式开展培训。</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EA0C4C7">
            <w:pPr>
              <w:adjustRightInd w:val="0"/>
              <w:snapToGrid w:val="0"/>
              <w:rPr>
                <w:rFonts w:eastAsia="仿宋" w:cs="仿宋"/>
                <w:color w:val="000000"/>
                <w:kern w:val="0"/>
                <w:sz w:val="24"/>
              </w:rPr>
            </w:pPr>
            <w:r>
              <w:rPr>
                <w:rFonts w:hint="eastAsia" w:eastAsia="仿宋" w:cs="仿宋"/>
                <w:color w:val="000000"/>
                <w:kern w:val="0"/>
                <w:sz w:val="24"/>
              </w:rPr>
              <w:t>2022年12月31日前达标并稳中求进。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A46FF0">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36FACDD7">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50433282">
            <w:pPr>
              <w:adjustRightInd w:val="0"/>
              <w:snapToGrid w:val="0"/>
              <w:jc w:val="center"/>
              <w:rPr>
                <w:rFonts w:eastAsia="仿宋" w:cs="仿宋"/>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D916BFC">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5202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8D4CE57">
            <w:pPr>
              <w:adjustRightInd w:val="0"/>
              <w:snapToGrid w:val="0"/>
              <w:jc w:val="center"/>
              <w:rPr>
                <w:rFonts w:eastAsia="仿宋" w:cs="仿宋"/>
                <w:color w:val="000000"/>
                <w:kern w:val="0"/>
                <w:sz w:val="24"/>
              </w:rPr>
            </w:pPr>
            <w:r>
              <w:rPr>
                <w:rFonts w:hint="eastAsia" w:eastAsia="仿宋" w:cs="仿宋"/>
                <w:color w:val="000000"/>
                <w:kern w:val="0"/>
                <w:sz w:val="24"/>
              </w:rPr>
              <w:t>100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EE2B677">
            <w:pPr>
              <w:adjustRightInd w:val="0"/>
              <w:snapToGrid w:val="0"/>
              <w:rPr>
                <w:rFonts w:eastAsia="仿宋" w:cs="仿宋"/>
                <w:color w:val="000000"/>
                <w:kern w:val="0"/>
                <w:sz w:val="24"/>
              </w:rPr>
            </w:pPr>
            <w:r>
              <w:rPr>
                <w:rFonts w:hint="eastAsia" w:eastAsia="仿宋" w:cs="仿宋"/>
                <w:color w:val="000000"/>
                <w:kern w:val="0"/>
                <w:sz w:val="24"/>
              </w:rPr>
              <w:t>开拓船员培训资源，建成船员终身教育服务平台，夯实全国船员培训品牌，入选新一轮的国家示范性职工培训基地、继续教育基地或社区教育示范基地。</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3D3E41F">
            <w:pPr>
              <w:adjustRightInd w:val="0"/>
              <w:snapToGrid w:val="0"/>
              <w:rPr>
                <w:rFonts w:eastAsia="仿宋" w:cs="仿宋"/>
                <w:color w:val="000000"/>
                <w:kern w:val="0"/>
                <w:sz w:val="24"/>
              </w:rPr>
            </w:pPr>
            <w:r>
              <w:rPr>
                <w:rFonts w:hint="eastAsia" w:eastAsia="仿宋" w:cs="仿宋"/>
                <w:color w:val="000000"/>
                <w:kern w:val="0"/>
                <w:sz w:val="24"/>
              </w:rPr>
              <w:t>2022年12月31日前达标并稳中求进。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E59E23">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4D8CCA16">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6A4A7379">
            <w:pPr>
              <w:adjustRightInd w:val="0"/>
              <w:snapToGrid w:val="0"/>
              <w:jc w:val="center"/>
              <w:rPr>
                <w:rFonts w:eastAsia="仿宋" w:cs="仿宋"/>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788EC2B">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667C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320D36C9">
            <w:pPr>
              <w:adjustRightInd w:val="0"/>
              <w:snapToGrid w:val="0"/>
              <w:jc w:val="center"/>
              <w:rPr>
                <w:rFonts w:eastAsia="仿宋" w:cs="仿宋"/>
                <w:color w:val="000000"/>
                <w:kern w:val="0"/>
                <w:sz w:val="24"/>
              </w:rPr>
            </w:pPr>
            <w:r>
              <w:rPr>
                <w:rFonts w:hint="eastAsia" w:eastAsia="仿宋" w:cs="仿宋"/>
                <w:b/>
                <w:bCs/>
                <w:color w:val="000000"/>
                <w:kern w:val="0"/>
                <w:sz w:val="24"/>
              </w:rPr>
              <w:t>八、持续提升国际教育交流与合作水平</w:t>
            </w:r>
          </w:p>
        </w:tc>
      </w:tr>
      <w:tr w14:paraId="4698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96A5788">
            <w:pPr>
              <w:adjustRightInd w:val="0"/>
              <w:snapToGrid w:val="0"/>
              <w:jc w:val="center"/>
              <w:rPr>
                <w:rFonts w:eastAsia="仿宋" w:cs="仿宋"/>
                <w:color w:val="000000"/>
                <w:kern w:val="0"/>
                <w:sz w:val="24"/>
              </w:rPr>
            </w:pPr>
            <w:r>
              <w:rPr>
                <w:rFonts w:hint="eastAsia" w:eastAsia="仿宋" w:cs="仿宋"/>
                <w:color w:val="000000"/>
                <w:kern w:val="0"/>
                <w:sz w:val="24"/>
              </w:rPr>
              <w:t>101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61FCC77">
            <w:pPr>
              <w:adjustRightInd w:val="0"/>
              <w:snapToGrid w:val="0"/>
              <w:rPr>
                <w:rFonts w:eastAsia="仿宋" w:cs="仿宋"/>
                <w:color w:val="000000"/>
                <w:kern w:val="0"/>
                <w:sz w:val="24"/>
              </w:rPr>
            </w:pPr>
            <w:r>
              <w:rPr>
                <w:rFonts w:hint="eastAsia" w:eastAsia="仿宋" w:cs="仿宋"/>
                <w:color w:val="000000"/>
                <w:kern w:val="0"/>
                <w:sz w:val="24"/>
              </w:rPr>
              <w:t>与巴拿马、菲律宾、孟加拉等国的海事主管部门、全球知名航运企业和高校建立全面战略伙伴关系。</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FD488B6">
            <w:pPr>
              <w:adjustRightInd w:val="0"/>
              <w:snapToGrid w:val="0"/>
              <w:rPr>
                <w:rFonts w:eastAsia="仿宋" w:cs="仿宋"/>
                <w:color w:val="000000"/>
                <w:kern w:val="0"/>
                <w:sz w:val="24"/>
              </w:rPr>
            </w:pPr>
            <w:r>
              <w:rPr>
                <w:rFonts w:hint="eastAsia" w:eastAsia="仿宋" w:cs="仿宋"/>
                <w:color w:val="000000"/>
                <w:kern w:val="0"/>
                <w:sz w:val="24"/>
              </w:rPr>
              <w:t>2022年12月31日前达标并稳中求进。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226ED9">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1FEB1DBF">
            <w:pPr>
              <w:adjustRightInd w:val="0"/>
              <w:snapToGrid w:val="0"/>
              <w:jc w:val="center"/>
              <w:rPr>
                <w:rFonts w:eastAsia="仿宋" w:cs="仿宋"/>
                <w:color w:val="000000"/>
                <w:kern w:val="0"/>
                <w:sz w:val="24"/>
              </w:rPr>
            </w:pPr>
            <w:r>
              <w:rPr>
                <w:rFonts w:hint="eastAsia" w:eastAsia="仿宋" w:cs="仿宋"/>
                <w:color w:val="000000"/>
                <w:kern w:val="0"/>
                <w:sz w:val="24"/>
              </w:rPr>
              <w:t>许进军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2A4145A">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796F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70A6A0F">
            <w:pPr>
              <w:adjustRightInd w:val="0"/>
              <w:snapToGrid w:val="0"/>
              <w:jc w:val="center"/>
              <w:rPr>
                <w:rFonts w:eastAsia="仿宋" w:cs="仿宋"/>
                <w:color w:val="000000"/>
                <w:kern w:val="0"/>
                <w:sz w:val="24"/>
              </w:rPr>
            </w:pPr>
            <w:r>
              <w:rPr>
                <w:rFonts w:hint="eastAsia" w:eastAsia="仿宋" w:cs="仿宋"/>
                <w:color w:val="000000"/>
                <w:kern w:val="0"/>
                <w:sz w:val="24"/>
              </w:rPr>
              <w:t>102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F221941">
            <w:pPr>
              <w:adjustRightInd w:val="0"/>
              <w:snapToGrid w:val="0"/>
              <w:rPr>
                <w:rFonts w:eastAsia="仿宋" w:cs="仿宋"/>
                <w:color w:val="000000"/>
                <w:kern w:val="0"/>
                <w:sz w:val="24"/>
              </w:rPr>
            </w:pPr>
            <w:r>
              <w:rPr>
                <w:rFonts w:hint="eastAsia" w:eastAsia="仿宋" w:cs="仿宋"/>
                <w:kern w:val="0"/>
                <w:sz w:val="24"/>
              </w:rPr>
              <w:t>推动马士基（中国）培训中心建设，开展常态化培训，培训规模达年均20人。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38BEA414">
            <w:pPr>
              <w:adjustRightInd w:val="0"/>
              <w:snapToGrid w:val="0"/>
              <w:rPr>
                <w:rFonts w:eastAsia="仿宋" w:cs="仿宋"/>
                <w:color w:val="000000"/>
                <w:kern w:val="0"/>
                <w:sz w:val="24"/>
              </w:rPr>
            </w:pPr>
            <w:r>
              <w:rPr>
                <w:rFonts w:hint="eastAsia" w:eastAsia="仿宋" w:cs="仿宋"/>
                <w:color w:val="000000"/>
                <w:kern w:val="0"/>
                <w:sz w:val="24"/>
              </w:rPr>
              <w:t>2022年12月31日前达标并持续完善。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3CFBEE">
            <w:pPr>
              <w:adjustRightInd w:val="0"/>
              <w:snapToGrid w:val="0"/>
              <w:jc w:val="center"/>
              <w:rPr>
                <w:rFonts w:eastAsia="仿宋" w:cs="仿宋"/>
                <w:color w:val="000000"/>
                <w:kern w:val="0"/>
                <w:sz w:val="24"/>
              </w:rPr>
            </w:pPr>
            <w:r>
              <w:rPr>
                <w:rFonts w:hint="eastAsia" w:eastAsia="仿宋" w:cs="仿宋"/>
                <w:color w:val="000000"/>
                <w:kern w:val="0"/>
                <w:sz w:val="24"/>
              </w:rPr>
              <w:t>继教处</w:t>
            </w:r>
          </w:p>
          <w:p w14:paraId="5BB746C8">
            <w:pPr>
              <w:adjustRightInd w:val="0"/>
              <w:snapToGrid w:val="0"/>
              <w:jc w:val="center"/>
              <w:rPr>
                <w:rFonts w:eastAsia="仿宋" w:cs="仿宋"/>
                <w:color w:val="000000"/>
                <w:kern w:val="0"/>
                <w:sz w:val="24"/>
              </w:rPr>
            </w:pPr>
            <w:r>
              <w:rPr>
                <w:rFonts w:hint="eastAsia" w:eastAsia="仿宋" w:cs="仿宋"/>
                <w:color w:val="000000"/>
                <w:kern w:val="0"/>
                <w:sz w:val="24"/>
              </w:rPr>
              <w:t>袁昌富</w:t>
            </w:r>
          </w:p>
          <w:p w14:paraId="2BF15327">
            <w:pPr>
              <w:adjustRightInd w:val="0"/>
              <w:snapToGrid w:val="0"/>
              <w:jc w:val="center"/>
              <w:rPr>
                <w:rFonts w:eastAsia="仿宋" w:cs="仿宋"/>
                <w:color w:val="000000"/>
                <w:kern w:val="0"/>
                <w:sz w:val="24"/>
              </w:rPr>
            </w:pPr>
            <w:r>
              <w:rPr>
                <w:rFonts w:hint="eastAsia" w:eastAsia="仿宋" w:cs="仿宋"/>
                <w:color w:val="000000"/>
                <w:kern w:val="0"/>
                <w:sz w:val="24"/>
              </w:rPr>
              <w:t>王松明</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174264B">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5DDC5733">
            <w:pPr>
              <w:adjustRightInd w:val="0"/>
              <w:snapToGrid w:val="0"/>
              <w:jc w:val="center"/>
              <w:rPr>
                <w:rFonts w:eastAsia="仿宋" w:cs="仿宋"/>
                <w:color w:val="000000"/>
                <w:kern w:val="0"/>
                <w:sz w:val="24"/>
              </w:rPr>
            </w:pPr>
            <w:r>
              <w:rPr>
                <w:rFonts w:hint="eastAsia" w:eastAsia="仿宋" w:cs="仿宋"/>
                <w:color w:val="000000"/>
                <w:kern w:val="0"/>
                <w:sz w:val="24"/>
              </w:rPr>
              <w:t>许进军</w:t>
            </w:r>
          </w:p>
          <w:p w14:paraId="3387E824">
            <w:pPr>
              <w:adjustRightInd w:val="0"/>
              <w:snapToGrid w:val="0"/>
              <w:jc w:val="center"/>
              <w:rPr>
                <w:rFonts w:eastAsia="仿宋" w:cs="仿宋"/>
                <w:color w:val="000000"/>
                <w:kern w:val="0"/>
                <w:sz w:val="24"/>
              </w:rPr>
            </w:pPr>
          </w:p>
          <w:p w14:paraId="0223C679">
            <w:pPr>
              <w:adjustRightInd w:val="0"/>
              <w:snapToGrid w:val="0"/>
              <w:jc w:val="center"/>
              <w:rPr>
                <w:rFonts w:eastAsia="仿宋" w:cs="仿宋"/>
                <w:color w:val="000000"/>
                <w:kern w:val="0"/>
                <w:sz w:val="24"/>
              </w:rPr>
            </w:pPr>
            <w:r>
              <w:rPr>
                <w:rFonts w:hint="eastAsia" w:eastAsia="仿宋" w:cs="仿宋"/>
                <w:color w:val="000000"/>
                <w:kern w:val="0"/>
                <w:sz w:val="24"/>
              </w:rPr>
              <w:t>航海学院</w:t>
            </w:r>
          </w:p>
          <w:p w14:paraId="0E4F1345">
            <w:pPr>
              <w:adjustRightInd w:val="0"/>
              <w:snapToGrid w:val="0"/>
              <w:jc w:val="center"/>
              <w:rPr>
                <w:rFonts w:eastAsia="仿宋" w:cs="仿宋"/>
                <w:color w:val="000000"/>
                <w:kern w:val="0"/>
                <w:sz w:val="24"/>
              </w:rPr>
            </w:pPr>
            <w:r>
              <w:rPr>
                <w:rFonts w:hint="eastAsia" w:eastAsia="仿宋" w:cs="仿宋"/>
                <w:color w:val="000000"/>
                <w:kern w:val="0"/>
                <w:sz w:val="24"/>
              </w:rPr>
              <w:t>吕际云</w:t>
            </w:r>
          </w:p>
          <w:p w14:paraId="311747BB">
            <w:pPr>
              <w:adjustRightInd w:val="0"/>
              <w:snapToGrid w:val="0"/>
              <w:jc w:val="center"/>
              <w:rPr>
                <w:rFonts w:eastAsia="仿宋" w:cs="仿宋"/>
                <w:color w:val="000000"/>
                <w:kern w:val="0"/>
                <w:sz w:val="24"/>
              </w:rPr>
            </w:pPr>
            <w:r>
              <w:rPr>
                <w:rFonts w:hint="eastAsia" w:eastAsia="仿宋" w:cs="仿宋"/>
                <w:color w:val="000000"/>
                <w:kern w:val="0"/>
                <w:sz w:val="24"/>
              </w:rPr>
              <w:t>丁振国</w:t>
            </w:r>
          </w:p>
        </w:tc>
      </w:tr>
      <w:tr w14:paraId="2832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428F1AC">
            <w:pPr>
              <w:adjustRightInd w:val="0"/>
              <w:snapToGrid w:val="0"/>
              <w:jc w:val="center"/>
              <w:rPr>
                <w:rFonts w:eastAsia="仿宋" w:cs="仿宋"/>
                <w:color w:val="000000"/>
                <w:kern w:val="0"/>
                <w:sz w:val="24"/>
              </w:rPr>
            </w:pPr>
            <w:r>
              <w:rPr>
                <w:rFonts w:hint="eastAsia" w:eastAsia="仿宋" w:cs="仿宋"/>
                <w:color w:val="000000"/>
                <w:kern w:val="0"/>
                <w:sz w:val="24"/>
              </w:rPr>
              <w:t>103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E253257">
            <w:pPr>
              <w:adjustRightInd w:val="0"/>
              <w:snapToGrid w:val="0"/>
              <w:rPr>
                <w:rFonts w:eastAsia="仿宋" w:cs="仿宋"/>
                <w:kern w:val="0"/>
                <w:sz w:val="24"/>
              </w:rPr>
            </w:pPr>
            <w:r>
              <w:rPr>
                <w:rFonts w:hint="eastAsia" w:eastAsia="仿宋" w:cs="仿宋"/>
                <w:color w:val="000000"/>
                <w:kern w:val="0"/>
                <w:sz w:val="24"/>
              </w:rPr>
              <w:t>建立来华留学优质生源基地，拓展生源渠道，打造“留学海院”品牌，学历留学生规模达150人。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71DAEBA">
            <w:pPr>
              <w:adjustRightInd w:val="0"/>
              <w:snapToGrid w:val="0"/>
              <w:rPr>
                <w:rFonts w:eastAsia="仿宋" w:cs="仿宋"/>
                <w:color w:val="000000"/>
                <w:kern w:val="0"/>
                <w:sz w:val="24"/>
              </w:rPr>
            </w:pPr>
            <w:r>
              <w:rPr>
                <w:rFonts w:hint="eastAsia" w:eastAsia="仿宋" w:cs="仿宋"/>
                <w:color w:val="000000"/>
                <w:kern w:val="0"/>
                <w:sz w:val="24"/>
              </w:rPr>
              <w:t>2023年12月31日前达标并持续完善。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82DA8B">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67062F8C">
            <w:pPr>
              <w:adjustRightInd w:val="0"/>
              <w:snapToGrid w:val="0"/>
              <w:jc w:val="center"/>
              <w:rPr>
                <w:rFonts w:eastAsia="仿宋" w:cs="仿宋"/>
                <w:color w:val="000000"/>
                <w:kern w:val="0"/>
                <w:sz w:val="24"/>
              </w:rPr>
            </w:pPr>
            <w:r>
              <w:rPr>
                <w:rFonts w:hint="eastAsia" w:eastAsia="仿宋" w:cs="仿宋"/>
                <w:color w:val="000000"/>
                <w:kern w:val="0"/>
                <w:sz w:val="24"/>
              </w:rPr>
              <w:t>许进军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FD792E3">
            <w:pPr>
              <w:adjustRightInd w:val="0"/>
              <w:snapToGrid w:val="0"/>
              <w:jc w:val="center"/>
              <w:rPr>
                <w:rFonts w:eastAsia="仿宋" w:cs="仿宋"/>
                <w:color w:val="000000"/>
                <w:kern w:val="0"/>
                <w:sz w:val="24"/>
              </w:rPr>
            </w:pPr>
          </w:p>
        </w:tc>
      </w:tr>
      <w:tr w14:paraId="4231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18A96BB">
            <w:pPr>
              <w:adjustRightInd w:val="0"/>
              <w:snapToGrid w:val="0"/>
              <w:jc w:val="center"/>
              <w:rPr>
                <w:rFonts w:eastAsia="仿宋" w:cs="仿宋"/>
                <w:color w:val="000000"/>
                <w:kern w:val="0"/>
                <w:sz w:val="24"/>
              </w:rPr>
            </w:pPr>
            <w:r>
              <w:rPr>
                <w:rFonts w:hint="eastAsia" w:eastAsia="仿宋" w:cs="仿宋"/>
                <w:color w:val="000000"/>
                <w:kern w:val="0"/>
                <w:sz w:val="24"/>
              </w:rPr>
              <w:t>104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033D35F">
            <w:pPr>
              <w:adjustRightInd w:val="0"/>
              <w:snapToGrid w:val="0"/>
              <w:rPr>
                <w:rFonts w:eastAsia="仿宋" w:cs="仿宋"/>
                <w:color w:val="000000"/>
                <w:kern w:val="0"/>
                <w:sz w:val="24"/>
              </w:rPr>
            </w:pPr>
            <w:r>
              <w:rPr>
                <w:rFonts w:hint="eastAsia" w:eastAsia="仿宋" w:cs="仿宋"/>
                <w:color w:val="000000"/>
                <w:kern w:val="0"/>
                <w:sz w:val="24"/>
              </w:rPr>
              <w:t>新建1个境外郑和技能培训中心或鲁班工作坊。</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463FBE2">
            <w:pPr>
              <w:adjustRightInd w:val="0"/>
              <w:snapToGrid w:val="0"/>
              <w:rPr>
                <w:rFonts w:eastAsia="仿宋" w:cs="仿宋"/>
                <w:color w:val="000000"/>
                <w:kern w:val="0"/>
                <w:sz w:val="24"/>
              </w:rPr>
            </w:pPr>
            <w:r>
              <w:rPr>
                <w:rFonts w:hint="eastAsia" w:eastAsia="仿宋" w:cs="仿宋"/>
                <w:color w:val="000000"/>
                <w:kern w:val="0"/>
                <w:sz w:val="24"/>
              </w:rPr>
              <w:t>2023年12月31日前达标并持续完善。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2EEFA3">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4D647DD0">
            <w:pPr>
              <w:adjustRightInd w:val="0"/>
              <w:snapToGrid w:val="0"/>
              <w:jc w:val="center"/>
              <w:rPr>
                <w:rFonts w:eastAsia="仿宋" w:cs="仿宋"/>
                <w:color w:val="000000"/>
                <w:kern w:val="0"/>
                <w:sz w:val="24"/>
              </w:rPr>
            </w:pPr>
            <w:r>
              <w:rPr>
                <w:rFonts w:hint="eastAsia" w:eastAsia="仿宋" w:cs="仿宋"/>
                <w:color w:val="000000"/>
                <w:kern w:val="0"/>
                <w:sz w:val="24"/>
              </w:rPr>
              <w:t>许进军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DF5B48E">
            <w:pPr>
              <w:adjustRightInd w:val="0"/>
              <w:snapToGrid w:val="0"/>
              <w:jc w:val="center"/>
              <w:rPr>
                <w:rFonts w:eastAsia="仿宋" w:cs="仿宋"/>
                <w:color w:val="000000"/>
                <w:kern w:val="0"/>
                <w:sz w:val="24"/>
              </w:rPr>
            </w:pPr>
          </w:p>
        </w:tc>
      </w:tr>
      <w:tr w14:paraId="5912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5CF8446">
            <w:pPr>
              <w:adjustRightInd w:val="0"/>
              <w:snapToGrid w:val="0"/>
              <w:jc w:val="center"/>
              <w:rPr>
                <w:rFonts w:eastAsia="仿宋" w:cs="仿宋"/>
                <w:color w:val="000000"/>
                <w:kern w:val="0"/>
                <w:sz w:val="24"/>
              </w:rPr>
            </w:pPr>
            <w:r>
              <w:rPr>
                <w:rFonts w:hint="eastAsia" w:eastAsia="仿宋" w:cs="仿宋"/>
                <w:color w:val="000000"/>
                <w:kern w:val="0"/>
                <w:sz w:val="24"/>
              </w:rPr>
              <w:t>105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A39EEB0">
            <w:pPr>
              <w:adjustRightInd w:val="0"/>
              <w:snapToGrid w:val="0"/>
              <w:rPr>
                <w:rFonts w:eastAsia="仿宋" w:cs="仿宋"/>
                <w:color w:val="000000"/>
                <w:kern w:val="0"/>
                <w:sz w:val="24"/>
              </w:rPr>
            </w:pPr>
            <w:r>
              <w:rPr>
                <w:rFonts w:hint="eastAsia" w:eastAsia="仿宋" w:cs="仿宋"/>
                <w:color w:val="000000"/>
                <w:kern w:val="0"/>
                <w:sz w:val="24"/>
              </w:rPr>
              <w:t>成立援外培训中心，建成国家援外培训基地，输出中国海事职教方案</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B76C33F">
            <w:pPr>
              <w:adjustRightInd w:val="0"/>
              <w:snapToGrid w:val="0"/>
              <w:rPr>
                <w:rFonts w:eastAsia="仿宋" w:cs="仿宋"/>
                <w:color w:val="000000"/>
                <w:kern w:val="0"/>
                <w:sz w:val="24"/>
              </w:rPr>
            </w:pPr>
            <w:r>
              <w:rPr>
                <w:rFonts w:hint="eastAsia" w:eastAsia="仿宋" w:cs="仿宋"/>
                <w:color w:val="000000"/>
                <w:kern w:val="0"/>
                <w:sz w:val="24"/>
              </w:rPr>
              <w:t>2023年12月31日前达标并持续完善。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923E5A">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355E0A8F">
            <w:pPr>
              <w:adjustRightInd w:val="0"/>
              <w:snapToGrid w:val="0"/>
              <w:jc w:val="center"/>
              <w:rPr>
                <w:rFonts w:eastAsia="仿宋" w:cs="仿宋"/>
                <w:color w:val="000000"/>
                <w:kern w:val="0"/>
                <w:sz w:val="24"/>
              </w:rPr>
            </w:pPr>
            <w:r>
              <w:rPr>
                <w:rFonts w:hint="eastAsia" w:eastAsia="仿宋" w:cs="仿宋"/>
                <w:color w:val="000000"/>
                <w:kern w:val="0"/>
                <w:sz w:val="24"/>
              </w:rPr>
              <w:t>许进军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5F578A8">
            <w:pPr>
              <w:adjustRightInd w:val="0"/>
              <w:snapToGrid w:val="0"/>
              <w:jc w:val="center"/>
              <w:rPr>
                <w:rFonts w:eastAsia="仿宋" w:cs="仿宋"/>
                <w:color w:val="000000"/>
                <w:kern w:val="0"/>
                <w:sz w:val="24"/>
              </w:rPr>
            </w:pPr>
          </w:p>
        </w:tc>
      </w:tr>
      <w:tr w14:paraId="38FE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0E7CC42">
            <w:pPr>
              <w:adjustRightInd w:val="0"/>
              <w:snapToGrid w:val="0"/>
              <w:jc w:val="center"/>
              <w:rPr>
                <w:rFonts w:eastAsia="仿宋" w:cs="仿宋"/>
                <w:color w:val="000000"/>
                <w:kern w:val="0"/>
                <w:sz w:val="24"/>
              </w:rPr>
            </w:pPr>
            <w:r>
              <w:rPr>
                <w:rFonts w:hint="eastAsia" w:eastAsia="仿宋" w:cs="仿宋"/>
                <w:color w:val="000000"/>
                <w:kern w:val="0"/>
                <w:sz w:val="24"/>
              </w:rPr>
              <w:t>106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0460D8D">
            <w:pPr>
              <w:adjustRightInd w:val="0"/>
              <w:snapToGrid w:val="0"/>
              <w:rPr>
                <w:rFonts w:eastAsia="仿宋" w:cs="仿宋"/>
                <w:color w:val="000000"/>
                <w:kern w:val="0"/>
                <w:sz w:val="24"/>
              </w:rPr>
            </w:pPr>
            <w:r>
              <w:rPr>
                <w:rFonts w:hint="eastAsia" w:eastAsia="仿宋" w:cs="仿宋"/>
                <w:kern w:val="0"/>
                <w:sz w:val="24"/>
              </w:rPr>
              <w:t>搭建国际学术交流与合作平台2个</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C08CEF5">
            <w:pPr>
              <w:adjustRightInd w:val="0"/>
              <w:snapToGrid w:val="0"/>
              <w:rPr>
                <w:rFonts w:eastAsia="仿宋" w:cs="仿宋"/>
                <w:color w:val="000000"/>
                <w:kern w:val="0"/>
                <w:sz w:val="24"/>
              </w:rPr>
            </w:pPr>
            <w:r>
              <w:rPr>
                <w:rFonts w:hint="eastAsia" w:eastAsia="仿宋" w:cs="仿宋"/>
                <w:color w:val="000000"/>
                <w:kern w:val="0"/>
                <w:sz w:val="24"/>
              </w:rPr>
              <w:t>2023年12月31日前达标并持续完善。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8856A2">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3D5CABAD">
            <w:pPr>
              <w:adjustRightInd w:val="0"/>
              <w:snapToGrid w:val="0"/>
              <w:jc w:val="center"/>
              <w:rPr>
                <w:rFonts w:eastAsia="仿宋" w:cs="仿宋"/>
                <w:color w:val="000000"/>
                <w:kern w:val="0"/>
                <w:sz w:val="24"/>
              </w:rPr>
            </w:pPr>
            <w:r>
              <w:rPr>
                <w:rFonts w:hint="eastAsia" w:eastAsia="仿宋" w:cs="仿宋"/>
                <w:color w:val="000000"/>
                <w:kern w:val="0"/>
                <w:sz w:val="24"/>
              </w:rPr>
              <w:t>许进军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6730DE8">
            <w:pPr>
              <w:adjustRightInd w:val="0"/>
              <w:snapToGrid w:val="0"/>
              <w:jc w:val="center"/>
              <w:rPr>
                <w:rFonts w:eastAsia="仿宋" w:cs="仿宋"/>
                <w:color w:val="000000"/>
                <w:kern w:val="0"/>
                <w:sz w:val="24"/>
              </w:rPr>
            </w:pPr>
          </w:p>
        </w:tc>
      </w:tr>
      <w:tr w14:paraId="319B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C62D3B9">
            <w:pPr>
              <w:adjustRightInd w:val="0"/>
              <w:snapToGrid w:val="0"/>
              <w:jc w:val="center"/>
              <w:rPr>
                <w:rFonts w:eastAsia="仿宋" w:cs="仿宋"/>
                <w:color w:val="000000"/>
                <w:kern w:val="0"/>
                <w:sz w:val="24"/>
              </w:rPr>
            </w:pPr>
            <w:r>
              <w:rPr>
                <w:rFonts w:hint="eastAsia" w:eastAsia="仿宋" w:cs="仿宋"/>
                <w:color w:val="000000"/>
                <w:kern w:val="0"/>
                <w:sz w:val="24"/>
              </w:rPr>
              <w:t>107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0563DB8">
            <w:pPr>
              <w:adjustRightInd w:val="0"/>
              <w:snapToGrid w:val="0"/>
              <w:rPr>
                <w:rFonts w:eastAsia="仿宋" w:cs="仿宋"/>
                <w:color w:val="000000"/>
                <w:kern w:val="0"/>
                <w:sz w:val="24"/>
              </w:rPr>
            </w:pPr>
            <w:r>
              <w:rPr>
                <w:rFonts w:hint="eastAsia" w:eastAsia="仿宋" w:cs="仿宋"/>
                <w:kern w:val="0"/>
                <w:sz w:val="24"/>
              </w:rPr>
              <w:t>教育部备案的中外合作办学项目1个。</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F1E5D78">
            <w:pPr>
              <w:adjustRightInd w:val="0"/>
              <w:snapToGrid w:val="0"/>
              <w:rPr>
                <w:rFonts w:eastAsia="仿宋" w:cs="仿宋"/>
                <w:color w:val="000000"/>
                <w:kern w:val="0"/>
                <w:sz w:val="24"/>
              </w:rPr>
            </w:pPr>
            <w:r>
              <w:rPr>
                <w:rFonts w:hint="eastAsia" w:eastAsia="仿宋" w:cs="仿宋"/>
                <w:color w:val="000000"/>
                <w:kern w:val="0"/>
                <w:sz w:val="24"/>
              </w:rPr>
              <w:t>2022年12月31日前达标并稳中求进。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85A198">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17E6F10C">
            <w:pPr>
              <w:adjustRightInd w:val="0"/>
              <w:snapToGrid w:val="0"/>
              <w:jc w:val="center"/>
              <w:rPr>
                <w:rFonts w:eastAsia="仿宋" w:cs="仿宋"/>
                <w:color w:val="000000"/>
                <w:kern w:val="0"/>
                <w:sz w:val="24"/>
              </w:rPr>
            </w:pPr>
            <w:r>
              <w:rPr>
                <w:rFonts w:hint="eastAsia" w:eastAsia="仿宋" w:cs="仿宋"/>
                <w:color w:val="000000"/>
                <w:kern w:val="0"/>
                <w:sz w:val="24"/>
              </w:rPr>
              <w:t>许进军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1FBA42B">
            <w:pPr>
              <w:adjustRightInd w:val="0"/>
              <w:snapToGrid w:val="0"/>
              <w:jc w:val="center"/>
              <w:rPr>
                <w:rFonts w:eastAsia="仿宋" w:cs="仿宋"/>
                <w:color w:val="000000"/>
                <w:kern w:val="0"/>
                <w:sz w:val="24"/>
              </w:rPr>
            </w:pPr>
            <w:r>
              <w:rPr>
                <w:rFonts w:hint="eastAsia" w:eastAsia="仿宋" w:cs="仿宋"/>
                <w:color w:val="000000"/>
                <w:kern w:val="0"/>
                <w:sz w:val="24"/>
              </w:rPr>
              <w:t>信息学院</w:t>
            </w:r>
          </w:p>
          <w:p w14:paraId="011B4D32">
            <w:pPr>
              <w:adjustRightInd w:val="0"/>
              <w:snapToGrid w:val="0"/>
              <w:jc w:val="center"/>
              <w:rPr>
                <w:rFonts w:eastAsia="仿宋" w:cs="仿宋"/>
                <w:color w:val="000000"/>
                <w:kern w:val="0"/>
                <w:sz w:val="24"/>
              </w:rPr>
            </w:pPr>
            <w:r>
              <w:rPr>
                <w:rFonts w:hint="eastAsia" w:eastAsia="仿宋" w:cs="仿宋"/>
                <w:color w:val="000000"/>
                <w:kern w:val="0"/>
                <w:sz w:val="24"/>
              </w:rPr>
              <w:t>刘永玲</w:t>
            </w:r>
          </w:p>
          <w:p w14:paraId="5248553F">
            <w:pPr>
              <w:adjustRightInd w:val="0"/>
              <w:snapToGrid w:val="0"/>
              <w:jc w:val="center"/>
              <w:rPr>
                <w:rFonts w:eastAsia="仿宋" w:cs="仿宋"/>
                <w:color w:val="000000"/>
                <w:kern w:val="0"/>
                <w:sz w:val="24"/>
              </w:rPr>
            </w:pPr>
            <w:r>
              <w:rPr>
                <w:rFonts w:hint="eastAsia" w:eastAsia="仿宋" w:cs="仿宋"/>
                <w:color w:val="000000"/>
                <w:kern w:val="0"/>
                <w:sz w:val="24"/>
              </w:rPr>
              <w:t>张  娟</w:t>
            </w:r>
          </w:p>
        </w:tc>
      </w:tr>
      <w:tr w14:paraId="3AA1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797C72B">
            <w:pPr>
              <w:adjustRightInd w:val="0"/>
              <w:snapToGrid w:val="0"/>
              <w:jc w:val="center"/>
              <w:rPr>
                <w:rFonts w:eastAsia="仿宋" w:cs="仿宋"/>
                <w:color w:val="000000"/>
                <w:kern w:val="0"/>
                <w:sz w:val="24"/>
              </w:rPr>
            </w:pPr>
            <w:r>
              <w:rPr>
                <w:rFonts w:hint="eastAsia" w:eastAsia="仿宋" w:cs="仿宋"/>
                <w:color w:val="000000"/>
                <w:kern w:val="0"/>
                <w:sz w:val="24"/>
              </w:rPr>
              <w:t>108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0BF8DD2">
            <w:pPr>
              <w:adjustRightInd w:val="0"/>
              <w:snapToGrid w:val="0"/>
              <w:rPr>
                <w:rFonts w:eastAsia="仿宋" w:cs="仿宋"/>
                <w:color w:val="000000"/>
                <w:kern w:val="0"/>
                <w:sz w:val="24"/>
              </w:rPr>
            </w:pPr>
            <w:r>
              <w:rPr>
                <w:rFonts w:hint="eastAsia" w:eastAsia="仿宋" w:cs="仿宋"/>
                <w:color w:val="000000"/>
                <w:kern w:val="0"/>
                <w:sz w:val="24"/>
              </w:rPr>
              <w:t>健全“选、派、管”出国（境）留学、游学、实习、实践等机制，鼓励和支持在校学生和毕业生到国（境）外机构学习、实习和工作；出国（境）游学、交流学生年均200人。</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DC561D4">
            <w:pPr>
              <w:adjustRightInd w:val="0"/>
              <w:snapToGrid w:val="0"/>
              <w:rPr>
                <w:rFonts w:eastAsia="仿宋" w:cs="仿宋"/>
                <w:color w:val="000000"/>
                <w:kern w:val="0"/>
                <w:sz w:val="24"/>
              </w:rPr>
            </w:pPr>
            <w:r>
              <w:rPr>
                <w:rFonts w:hint="eastAsia" w:eastAsia="仿宋" w:cs="仿宋"/>
                <w:color w:val="000000"/>
                <w:kern w:val="0"/>
                <w:sz w:val="24"/>
              </w:rPr>
              <w:t>2022年12月31日前达标并稳中求进。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43221">
            <w:pPr>
              <w:adjustRightInd w:val="0"/>
              <w:snapToGrid w:val="0"/>
              <w:jc w:val="center"/>
              <w:rPr>
                <w:rFonts w:eastAsia="仿宋" w:cs="仿宋"/>
                <w:color w:val="000000"/>
                <w:kern w:val="0"/>
                <w:sz w:val="24"/>
              </w:rPr>
            </w:pPr>
            <w:r>
              <w:rPr>
                <w:rFonts w:hint="eastAsia" w:eastAsia="仿宋" w:cs="仿宋"/>
                <w:color w:val="000000"/>
                <w:kern w:val="0"/>
                <w:sz w:val="24"/>
              </w:rPr>
              <w:t>国教处</w:t>
            </w:r>
          </w:p>
          <w:p w14:paraId="0D8236EC">
            <w:pPr>
              <w:adjustRightInd w:val="0"/>
              <w:snapToGrid w:val="0"/>
              <w:jc w:val="center"/>
              <w:rPr>
                <w:rFonts w:eastAsia="仿宋" w:cs="仿宋"/>
                <w:color w:val="000000"/>
                <w:kern w:val="0"/>
                <w:sz w:val="24"/>
                <w:highlight w:val="yellow"/>
              </w:rPr>
            </w:pPr>
            <w:r>
              <w:rPr>
                <w:rFonts w:hint="eastAsia" w:eastAsia="仿宋" w:cs="仿宋"/>
                <w:color w:val="000000"/>
                <w:kern w:val="0"/>
                <w:sz w:val="24"/>
              </w:rPr>
              <w:t>许进军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6DAC653">
            <w:pPr>
              <w:adjustRightInd w:val="0"/>
              <w:snapToGrid w:val="0"/>
              <w:jc w:val="center"/>
              <w:rPr>
                <w:rFonts w:eastAsia="仿宋" w:cs="仿宋"/>
                <w:color w:val="000000"/>
                <w:kern w:val="0"/>
                <w:sz w:val="24"/>
              </w:rPr>
            </w:pPr>
            <w:r>
              <w:rPr>
                <w:rFonts w:hint="eastAsia" w:eastAsia="仿宋" w:cs="仿宋"/>
                <w:color w:val="000000"/>
                <w:kern w:val="0"/>
                <w:sz w:val="24"/>
              </w:rPr>
              <w:t>各单位</w:t>
            </w:r>
          </w:p>
        </w:tc>
      </w:tr>
      <w:tr w14:paraId="41CE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0B2A7E15">
            <w:pPr>
              <w:adjustRightInd w:val="0"/>
              <w:snapToGrid w:val="0"/>
              <w:jc w:val="center"/>
              <w:rPr>
                <w:rFonts w:eastAsia="仿宋" w:cs="仿宋"/>
                <w:color w:val="000000"/>
                <w:kern w:val="0"/>
                <w:sz w:val="24"/>
              </w:rPr>
            </w:pPr>
            <w:r>
              <w:rPr>
                <w:rFonts w:hint="eastAsia" w:eastAsia="仿宋" w:cs="仿宋"/>
                <w:b/>
                <w:bCs/>
                <w:color w:val="000000"/>
                <w:kern w:val="0"/>
                <w:sz w:val="24"/>
              </w:rPr>
              <w:t>九、深化实施师生满意的幸福校园建设</w:t>
            </w:r>
          </w:p>
        </w:tc>
      </w:tr>
      <w:tr w14:paraId="46CC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25CC80EF">
            <w:pPr>
              <w:adjustRightInd w:val="0"/>
              <w:snapToGrid w:val="0"/>
              <w:jc w:val="center"/>
              <w:rPr>
                <w:rFonts w:eastAsia="仿宋" w:cs="仿宋"/>
                <w:color w:val="000000"/>
                <w:kern w:val="0"/>
                <w:sz w:val="24"/>
              </w:rPr>
            </w:pPr>
            <w:r>
              <w:rPr>
                <w:rFonts w:hint="eastAsia" w:eastAsia="仿宋" w:cs="仿宋"/>
                <w:color w:val="000000"/>
                <w:kern w:val="0"/>
                <w:sz w:val="24"/>
              </w:rPr>
              <w:t>109</w:t>
            </w:r>
          </w:p>
        </w:tc>
        <w:tc>
          <w:tcPr>
            <w:tcW w:w="4076" w:type="dxa"/>
            <w:noWrap w:val="0"/>
            <w:vAlign w:val="center"/>
          </w:tcPr>
          <w:p w14:paraId="1A121EAE">
            <w:pPr>
              <w:adjustRightInd w:val="0"/>
              <w:snapToGrid w:val="0"/>
              <w:rPr>
                <w:rFonts w:eastAsia="仿宋" w:cs="仿宋"/>
                <w:color w:val="000000"/>
                <w:kern w:val="0"/>
                <w:sz w:val="24"/>
              </w:rPr>
            </w:pPr>
            <w:r>
              <w:rPr>
                <w:rFonts w:hint="eastAsia" w:eastAsia="仿宋" w:cs="仿宋"/>
                <w:color w:val="000000"/>
                <w:kern w:val="0"/>
                <w:sz w:val="24"/>
              </w:rPr>
              <w:t>建成“一带九馆五廊一路”海事教育博物馆。</w:t>
            </w:r>
          </w:p>
        </w:tc>
        <w:tc>
          <w:tcPr>
            <w:tcW w:w="3580" w:type="dxa"/>
            <w:noWrap w:val="0"/>
            <w:vAlign w:val="center"/>
          </w:tcPr>
          <w:p w14:paraId="707F23B5">
            <w:pPr>
              <w:adjustRightInd w:val="0"/>
              <w:snapToGrid w:val="0"/>
              <w:rPr>
                <w:rFonts w:eastAsia="仿宋" w:cs="仿宋"/>
                <w:color w:val="000000"/>
                <w:kern w:val="0"/>
                <w:sz w:val="24"/>
              </w:rPr>
            </w:pPr>
            <w:r>
              <w:rPr>
                <w:rFonts w:hint="eastAsia" w:eastAsia="仿宋" w:cs="仿宋"/>
                <w:color w:val="000000"/>
                <w:kern w:val="0"/>
                <w:sz w:val="24"/>
              </w:rPr>
              <w:t>2021年10月31日前建成校史馆、海员馆，发布学校发展史、学校最新形象标识系统以及师生行为礼仪规范；2023年12月31日前全面建成“一带九馆五廊一路”海事教育博物馆。</w:t>
            </w:r>
          </w:p>
        </w:tc>
        <w:tc>
          <w:tcPr>
            <w:tcW w:w="1260" w:type="dxa"/>
            <w:noWrap w:val="0"/>
            <w:vAlign w:val="center"/>
          </w:tcPr>
          <w:p w14:paraId="185F6E52">
            <w:pPr>
              <w:adjustRightInd w:val="0"/>
              <w:snapToGrid w:val="0"/>
              <w:jc w:val="center"/>
              <w:rPr>
                <w:rFonts w:eastAsia="仿宋" w:cs="仿宋"/>
                <w:color w:val="000000"/>
                <w:kern w:val="0"/>
                <w:sz w:val="24"/>
              </w:rPr>
            </w:pPr>
            <w:r>
              <w:rPr>
                <w:rFonts w:hint="eastAsia" w:eastAsia="仿宋" w:cs="仿宋"/>
                <w:color w:val="000000"/>
                <w:kern w:val="0"/>
                <w:sz w:val="24"/>
              </w:rPr>
              <w:t>宣传部</w:t>
            </w:r>
          </w:p>
          <w:p w14:paraId="0A5BA42E">
            <w:pPr>
              <w:adjustRightInd w:val="0"/>
              <w:snapToGrid w:val="0"/>
              <w:jc w:val="center"/>
              <w:rPr>
                <w:rFonts w:eastAsia="仿宋" w:cs="仿宋"/>
              </w:rPr>
            </w:pPr>
            <w:r>
              <w:rPr>
                <w:rFonts w:hint="eastAsia" w:eastAsia="仿宋" w:cs="仿宋"/>
                <w:color w:val="000000"/>
                <w:kern w:val="0"/>
                <w:sz w:val="24"/>
              </w:rPr>
              <w:t>刘桂香</w:t>
            </w:r>
          </w:p>
        </w:tc>
        <w:tc>
          <w:tcPr>
            <w:tcW w:w="1237" w:type="dxa"/>
            <w:noWrap w:val="0"/>
            <w:vAlign w:val="center"/>
          </w:tcPr>
          <w:p w14:paraId="357DF849">
            <w:pPr>
              <w:adjustRightInd w:val="0"/>
              <w:snapToGrid w:val="0"/>
              <w:jc w:val="center"/>
              <w:rPr>
                <w:rFonts w:eastAsia="仿宋" w:cs="仿宋"/>
              </w:rPr>
            </w:pPr>
            <w:r>
              <w:rPr>
                <w:rFonts w:hint="eastAsia" w:eastAsia="仿宋" w:cs="仿宋"/>
                <w:color w:val="000000"/>
                <w:kern w:val="0"/>
                <w:sz w:val="24"/>
              </w:rPr>
              <w:t>各单位</w:t>
            </w:r>
          </w:p>
        </w:tc>
      </w:tr>
      <w:tr w14:paraId="050D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4DC10563">
            <w:pPr>
              <w:adjustRightInd w:val="0"/>
              <w:snapToGrid w:val="0"/>
              <w:jc w:val="center"/>
              <w:rPr>
                <w:rFonts w:eastAsia="仿宋" w:cs="仿宋"/>
                <w:color w:val="000000"/>
                <w:kern w:val="0"/>
                <w:sz w:val="24"/>
              </w:rPr>
            </w:pPr>
            <w:r>
              <w:rPr>
                <w:rFonts w:hint="eastAsia" w:eastAsia="仿宋" w:cs="仿宋"/>
                <w:color w:val="000000"/>
                <w:kern w:val="0"/>
                <w:sz w:val="24"/>
              </w:rPr>
              <w:t>110</w:t>
            </w:r>
          </w:p>
        </w:tc>
        <w:tc>
          <w:tcPr>
            <w:tcW w:w="4076" w:type="dxa"/>
            <w:noWrap w:val="0"/>
            <w:vAlign w:val="center"/>
          </w:tcPr>
          <w:p w14:paraId="0EAC2BE7">
            <w:pPr>
              <w:adjustRightInd w:val="0"/>
              <w:snapToGrid w:val="0"/>
              <w:rPr>
                <w:rFonts w:eastAsia="仿宋" w:cs="仿宋"/>
                <w:color w:val="000000"/>
                <w:kern w:val="0"/>
                <w:sz w:val="24"/>
              </w:rPr>
            </w:pPr>
            <w:r>
              <w:rPr>
                <w:rFonts w:hint="eastAsia" w:eastAsia="仿宋" w:cs="仿宋"/>
                <w:color w:val="000000"/>
                <w:kern w:val="0"/>
                <w:sz w:val="24"/>
              </w:rPr>
              <w:t>发布学校最新形象标识系统以及师生行为礼仪规范。</w:t>
            </w:r>
          </w:p>
        </w:tc>
        <w:tc>
          <w:tcPr>
            <w:tcW w:w="3580" w:type="dxa"/>
            <w:noWrap w:val="0"/>
            <w:vAlign w:val="center"/>
          </w:tcPr>
          <w:p w14:paraId="0E34E851">
            <w:pPr>
              <w:adjustRightInd w:val="0"/>
              <w:snapToGrid w:val="0"/>
              <w:rPr>
                <w:rFonts w:eastAsia="仿宋" w:cs="仿宋"/>
                <w:color w:val="000000"/>
                <w:kern w:val="0"/>
                <w:sz w:val="24"/>
              </w:rPr>
            </w:pPr>
            <w:r>
              <w:rPr>
                <w:rFonts w:hint="eastAsia" w:eastAsia="仿宋" w:cs="仿宋"/>
                <w:color w:val="000000"/>
                <w:kern w:val="0"/>
                <w:sz w:val="24"/>
              </w:rPr>
              <w:t>2021年完成，之后持续推进。</w:t>
            </w:r>
          </w:p>
        </w:tc>
        <w:tc>
          <w:tcPr>
            <w:tcW w:w="1260" w:type="dxa"/>
            <w:noWrap w:val="0"/>
            <w:vAlign w:val="center"/>
          </w:tcPr>
          <w:p w14:paraId="72E86309">
            <w:pPr>
              <w:adjustRightInd w:val="0"/>
              <w:snapToGrid w:val="0"/>
              <w:jc w:val="center"/>
              <w:rPr>
                <w:rFonts w:eastAsia="仿宋" w:cs="仿宋"/>
                <w:color w:val="000000"/>
                <w:kern w:val="0"/>
                <w:sz w:val="24"/>
              </w:rPr>
            </w:pPr>
            <w:r>
              <w:rPr>
                <w:rFonts w:hint="eastAsia" w:eastAsia="仿宋" w:cs="仿宋"/>
                <w:color w:val="000000"/>
                <w:kern w:val="0"/>
                <w:sz w:val="24"/>
              </w:rPr>
              <w:t>宣传部</w:t>
            </w:r>
          </w:p>
          <w:p w14:paraId="2C23C075">
            <w:pPr>
              <w:adjustRightInd w:val="0"/>
              <w:snapToGrid w:val="0"/>
              <w:jc w:val="center"/>
              <w:rPr>
                <w:rFonts w:eastAsia="仿宋" w:cs="仿宋"/>
              </w:rPr>
            </w:pPr>
            <w:r>
              <w:rPr>
                <w:rFonts w:hint="eastAsia" w:eastAsia="仿宋" w:cs="仿宋"/>
                <w:color w:val="000000"/>
                <w:kern w:val="0"/>
                <w:sz w:val="24"/>
              </w:rPr>
              <w:t>刘桂香</w:t>
            </w:r>
          </w:p>
        </w:tc>
        <w:tc>
          <w:tcPr>
            <w:tcW w:w="1237" w:type="dxa"/>
            <w:noWrap w:val="0"/>
            <w:vAlign w:val="center"/>
          </w:tcPr>
          <w:p w14:paraId="67D2005D">
            <w:pPr>
              <w:adjustRightInd w:val="0"/>
              <w:snapToGrid w:val="0"/>
              <w:jc w:val="center"/>
              <w:rPr>
                <w:rFonts w:eastAsia="仿宋" w:cs="仿宋"/>
              </w:rPr>
            </w:pPr>
            <w:r>
              <w:rPr>
                <w:rFonts w:hint="eastAsia" w:eastAsia="仿宋" w:cs="仿宋"/>
                <w:color w:val="000000"/>
                <w:kern w:val="0"/>
                <w:sz w:val="24"/>
              </w:rPr>
              <w:t>各单位</w:t>
            </w:r>
          </w:p>
        </w:tc>
      </w:tr>
      <w:tr w14:paraId="3598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0AC80EFD">
            <w:pPr>
              <w:adjustRightInd w:val="0"/>
              <w:snapToGrid w:val="0"/>
              <w:jc w:val="center"/>
              <w:rPr>
                <w:rFonts w:eastAsia="仿宋" w:cs="仿宋"/>
                <w:color w:val="000000"/>
                <w:kern w:val="0"/>
                <w:sz w:val="24"/>
              </w:rPr>
            </w:pPr>
            <w:r>
              <w:rPr>
                <w:rFonts w:hint="eastAsia" w:eastAsia="仿宋" w:cs="仿宋"/>
                <w:color w:val="000000"/>
                <w:kern w:val="0"/>
                <w:sz w:val="24"/>
              </w:rPr>
              <w:t>111</w:t>
            </w:r>
          </w:p>
        </w:tc>
        <w:tc>
          <w:tcPr>
            <w:tcW w:w="4076" w:type="dxa"/>
            <w:noWrap w:val="0"/>
            <w:vAlign w:val="center"/>
          </w:tcPr>
          <w:p w14:paraId="16959680">
            <w:pPr>
              <w:adjustRightInd w:val="0"/>
              <w:snapToGrid w:val="0"/>
              <w:rPr>
                <w:rFonts w:eastAsia="仿宋" w:cs="仿宋"/>
                <w:color w:val="000000"/>
                <w:kern w:val="0"/>
                <w:sz w:val="24"/>
              </w:rPr>
            </w:pPr>
            <w:r>
              <w:rPr>
                <w:rFonts w:hint="eastAsia" w:eastAsia="仿宋" w:cs="仿宋"/>
                <w:color w:val="000000"/>
                <w:kern w:val="0"/>
                <w:sz w:val="24"/>
              </w:rPr>
              <w:t>加强学校周边安全环境整治力度，加强校内车辆管理和停车管控，配齐校园安保设施设备，加快监控系统、消防系统、交通管理系统等信息化建设，完成江宁校区消防验收。</w:t>
            </w:r>
          </w:p>
        </w:tc>
        <w:tc>
          <w:tcPr>
            <w:tcW w:w="3580" w:type="dxa"/>
            <w:noWrap w:val="0"/>
            <w:vAlign w:val="center"/>
          </w:tcPr>
          <w:p w14:paraId="5EB2C8C6">
            <w:pPr>
              <w:adjustRightInd w:val="0"/>
              <w:snapToGrid w:val="0"/>
              <w:rPr>
                <w:rFonts w:eastAsia="仿宋" w:cs="仿宋"/>
                <w:color w:val="000000"/>
                <w:kern w:val="0"/>
                <w:sz w:val="24"/>
              </w:rPr>
            </w:pPr>
            <w:r>
              <w:rPr>
                <w:rFonts w:hint="eastAsia" w:eastAsia="仿宋" w:cs="仿宋"/>
                <w:color w:val="000000"/>
                <w:kern w:val="0"/>
                <w:sz w:val="24"/>
              </w:rPr>
              <w:t>2022年12月31日前完成相关任务，之后持续完善。</w:t>
            </w:r>
          </w:p>
        </w:tc>
        <w:tc>
          <w:tcPr>
            <w:tcW w:w="1260" w:type="dxa"/>
            <w:noWrap w:val="0"/>
            <w:vAlign w:val="center"/>
          </w:tcPr>
          <w:p w14:paraId="2CBD4657">
            <w:pPr>
              <w:adjustRightInd w:val="0"/>
              <w:snapToGrid w:val="0"/>
              <w:jc w:val="center"/>
              <w:rPr>
                <w:rFonts w:eastAsia="仿宋" w:cs="仿宋"/>
                <w:color w:val="000000"/>
                <w:kern w:val="0"/>
                <w:sz w:val="24"/>
              </w:rPr>
            </w:pPr>
            <w:r>
              <w:rPr>
                <w:rFonts w:hint="eastAsia" w:eastAsia="仿宋" w:cs="仿宋"/>
                <w:color w:val="000000"/>
                <w:kern w:val="0"/>
                <w:sz w:val="24"/>
              </w:rPr>
              <w:t>安保处</w:t>
            </w:r>
          </w:p>
          <w:p w14:paraId="39246664">
            <w:pPr>
              <w:adjustRightInd w:val="0"/>
              <w:snapToGrid w:val="0"/>
              <w:jc w:val="center"/>
              <w:rPr>
                <w:rFonts w:eastAsia="仿宋" w:cs="仿宋"/>
              </w:rPr>
            </w:pPr>
            <w:r>
              <w:rPr>
                <w:rFonts w:hint="eastAsia" w:eastAsia="仿宋" w:cs="仿宋"/>
                <w:color w:val="000000"/>
                <w:kern w:val="0"/>
                <w:sz w:val="24"/>
              </w:rPr>
              <w:t>张吉廷</w:t>
            </w:r>
          </w:p>
        </w:tc>
        <w:tc>
          <w:tcPr>
            <w:tcW w:w="1237" w:type="dxa"/>
            <w:noWrap w:val="0"/>
            <w:vAlign w:val="center"/>
          </w:tcPr>
          <w:p w14:paraId="407E2A02">
            <w:pPr>
              <w:adjustRightInd w:val="0"/>
              <w:snapToGrid w:val="0"/>
              <w:jc w:val="center"/>
              <w:rPr>
                <w:rFonts w:eastAsia="仿宋" w:cs="仿宋"/>
              </w:rPr>
            </w:pPr>
          </w:p>
        </w:tc>
      </w:tr>
      <w:tr w14:paraId="1301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1BE8184F">
            <w:pPr>
              <w:adjustRightInd w:val="0"/>
              <w:snapToGrid w:val="0"/>
              <w:jc w:val="center"/>
              <w:rPr>
                <w:rFonts w:eastAsia="仿宋" w:cs="仿宋"/>
                <w:color w:val="000000"/>
                <w:kern w:val="0"/>
                <w:sz w:val="24"/>
              </w:rPr>
            </w:pPr>
            <w:r>
              <w:rPr>
                <w:rFonts w:hint="eastAsia" w:eastAsia="仿宋" w:cs="仿宋"/>
                <w:color w:val="000000"/>
                <w:kern w:val="0"/>
                <w:sz w:val="24"/>
              </w:rPr>
              <w:t>112</w:t>
            </w:r>
          </w:p>
        </w:tc>
        <w:tc>
          <w:tcPr>
            <w:tcW w:w="4076" w:type="dxa"/>
            <w:noWrap w:val="0"/>
            <w:vAlign w:val="center"/>
          </w:tcPr>
          <w:p w14:paraId="51625630">
            <w:pPr>
              <w:adjustRightInd w:val="0"/>
              <w:snapToGrid w:val="0"/>
              <w:rPr>
                <w:rFonts w:eastAsia="仿宋" w:cs="仿宋"/>
                <w:color w:val="000000"/>
                <w:kern w:val="0"/>
                <w:sz w:val="24"/>
              </w:rPr>
            </w:pPr>
            <w:r>
              <w:rPr>
                <w:rFonts w:hint="eastAsia" w:eastAsia="仿宋" w:cs="仿宋"/>
                <w:color w:val="000000"/>
                <w:kern w:val="0"/>
                <w:sz w:val="24"/>
              </w:rPr>
              <w:t>加快学生公寓改造，每年暑期对学生公寓进行出新改造。</w:t>
            </w:r>
          </w:p>
        </w:tc>
        <w:tc>
          <w:tcPr>
            <w:tcW w:w="3580" w:type="dxa"/>
            <w:noWrap w:val="0"/>
            <w:vAlign w:val="center"/>
          </w:tcPr>
          <w:p w14:paraId="0E36F48B">
            <w:pPr>
              <w:adjustRightInd w:val="0"/>
              <w:snapToGrid w:val="0"/>
              <w:rPr>
                <w:rFonts w:eastAsia="仿宋" w:cs="仿宋"/>
                <w:color w:val="000000"/>
                <w:kern w:val="0"/>
                <w:sz w:val="24"/>
              </w:rPr>
            </w:pPr>
            <w:r>
              <w:rPr>
                <w:rFonts w:hint="eastAsia" w:eastAsia="仿宋" w:cs="仿宋"/>
                <w:color w:val="000000"/>
                <w:kern w:val="0"/>
                <w:sz w:val="24"/>
              </w:rPr>
              <w:t>持续推进。</w:t>
            </w:r>
          </w:p>
        </w:tc>
        <w:tc>
          <w:tcPr>
            <w:tcW w:w="1260" w:type="dxa"/>
            <w:noWrap w:val="0"/>
            <w:vAlign w:val="center"/>
          </w:tcPr>
          <w:p w14:paraId="3D1F7FCA">
            <w:pPr>
              <w:adjustRightInd w:val="0"/>
              <w:snapToGrid w:val="0"/>
              <w:jc w:val="center"/>
              <w:rPr>
                <w:rFonts w:eastAsia="仿宋" w:cs="仿宋"/>
                <w:color w:val="000000"/>
                <w:kern w:val="0"/>
                <w:sz w:val="24"/>
              </w:rPr>
            </w:pPr>
            <w:r>
              <w:rPr>
                <w:rFonts w:hint="eastAsia" w:eastAsia="仿宋" w:cs="仿宋"/>
                <w:color w:val="000000"/>
                <w:kern w:val="0"/>
                <w:sz w:val="24"/>
              </w:rPr>
              <w:t>安保处</w:t>
            </w:r>
          </w:p>
          <w:p w14:paraId="30038E0C">
            <w:pPr>
              <w:adjustRightInd w:val="0"/>
              <w:snapToGrid w:val="0"/>
              <w:jc w:val="center"/>
              <w:rPr>
                <w:rFonts w:eastAsia="仿宋" w:cs="仿宋"/>
                <w:color w:val="000000"/>
                <w:kern w:val="0"/>
                <w:sz w:val="24"/>
              </w:rPr>
            </w:pPr>
            <w:r>
              <w:rPr>
                <w:rFonts w:hint="eastAsia" w:eastAsia="仿宋" w:cs="仿宋"/>
                <w:color w:val="000000"/>
                <w:kern w:val="0"/>
                <w:sz w:val="24"/>
              </w:rPr>
              <w:t>张吉廷</w:t>
            </w:r>
          </w:p>
        </w:tc>
        <w:tc>
          <w:tcPr>
            <w:tcW w:w="1237" w:type="dxa"/>
            <w:noWrap w:val="0"/>
            <w:vAlign w:val="center"/>
          </w:tcPr>
          <w:p w14:paraId="401BCA00">
            <w:pPr>
              <w:adjustRightInd w:val="0"/>
              <w:snapToGrid w:val="0"/>
              <w:jc w:val="center"/>
              <w:rPr>
                <w:rFonts w:eastAsia="仿宋" w:cs="仿宋"/>
                <w:color w:val="000000"/>
                <w:kern w:val="0"/>
                <w:sz w:val="24"/>
              </w:rPr>
            </w:pPr>
            <w:r>
              <w:rPr>
                <w:rFonts w:hint="eastAsia" w:eastAsia="仿宋" w:cs="仿宋"/>
                <w:color w:val="000000"/>
                <w:kern w:val="0"/>
                <w:sz w:val="24"/>
              </w:rPr>
              <w:t>学工处</w:t>
            </w:r>
          </w:p>
          <w:p w14:paraId="33A01BFB">
            <w:pPr>
              <w:adjustRightInd w:val="0"/>
              <w:snapToGrid w:val="0"/>
              <w:jc w:val="center"/>
              <w:rPr>
                <w:rFonts w:eastAsia="仿宋" w:cs="仿宋"/>
              </w:rPr>
            </w:pPr>
            <w:r>
              <w:rPr>
                <w:rFonts w:hint="eastAsia" w:eastAsia="仿宋" w:cs="仿宋"/>
                <w:color w:val="000000"/>
                <w:kern w:val="0"/>
                <w:sz w:val="24"/>
              </w:rPr>
              <w:t>顾明亮</w:t>
            </w:r>
          </w:p>
        </w:tc>
      </w:tr>
      <w:tr w14:paraId="17BF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641C4E8D">
            <w:pPr>
              <w:adjustRightInd w:val="0"/>
              <w:snapToGrid w:val="0"/>
              <w:jc w:val="center"/>
              <w:rPr>
                <w:rFonts w:eastAsia="仿宋" w:cs="仿宋"/>
                <w:color w:val="000000"/>
                <w:kern w:val="0"/>
                <w:sz w:val="24"/>
              </w:rPr>
            </w:pPr>
            <w:r>
              <w:rPr>
                <w:rFonts w:hint="eastAsia" w:eastAsia="仿宋" w:cs="仿宋"/>
                <w:color w:val="000000"/>
                <w:kern w:val="0"/>
                <w:sz w:val="24"/>
              </w:rPr>
              <w:t>113</w:t>
            </w:r>
          </w:p>
        </w:tc>
        <w:tc>
          <w:tcPr>
            <w:tcW w:w="4076" w:type="dxa"/>
            <w:noWrap w:val="0"/>
            <w:vAlign w:val="center"/>
          </w:tcPr>
          <w:p w14:paraId="6297CECF">
            <w:pPr>
              <w:adjustRightInd w:val="0"/>
              <w:snapToGrid w:val="0"/>
              <w:rPr>
                <w:rFonts w:eastAsia="仿宋" w:cs="仿宋"/>
                <w:color w:val="000000"/>
                <w:kern w:val="0"/>
                <w:sz w:val="24"/>
              </w:rPr>
            </w:pPr>
            <w:r>
              <w:rPr>
                <w:rFonts w:hint="eastAsia" w:eastAsia="仿宋" w:cs="仿宋"/>
                <w:color w:val="000000"/>
                <w:kern w:val="0"/>
                <w:sz w:val="24"/>
              </w:rPr>
              <w:t>优化德诚广场、半霞湖、灯塔公园、梁园、“小马拉松——海马”校园跑道等兼具休闲、娱乐及文体活动等功能的景观打造，加强校园绿化和日常养护，打造花园式校园。</w:t>
            </w:r>
          </w:p>
        </w:tc>
        <w:tc>
          <w:tcPr>
            <w:tcW w:w="3580" w:type="dxa"/>
            <w:noWrap w:val="0"/>
            <w:vAlign w:val="center"/>
          </w:tcPr>
          <w:p w14:paraId="2666A214">
            <w:pPr>
              <w:adjustRightInd w:val="0"/>
              <w:snapToGrid w:val="0"/>
              <w:rPr>
                <w:rFonts w:eastAsia="仿宋" w:cs="仿宋"/>
                <w:color w:val="000000"/>
                <w:kern w:val="0"/>
                <w:sz w:val="24"/>
              </w:rPr>
            </w:pPr>
            <w:r>
              <w:rPr>
                <w:rFonts w:hint="eastAsia" w:eastAsia="仿宋" w:cs="仿宋"/>
                <w:color w:val="000000"/>
                <w:kern w:val="0"/>
                <w:sz w:val="24"/>
              </w:rPr>
              <w:t>2022年12月31日建成花园式校园，之后持续完善。</w:t>
            </w:r>
          </w:p>
        </w:tc>
        <w:tc>
          <w:tcPr>
            <w:tcW w:w="1260" w:type="dxa"/>
            <w:noWrap w:val="0"/>
            <w:vAlign w:val="center"/>
          </w:tcPr>
          <w:p w14:paraId="4F79841D">
            <w:pPr>
              <w:adjustRightInd w:val="0"/>
              <w:snapToGrid w:val="0"/>
              <w:jc w:val="center"/>
              <w:rPr>
                <w:rFonts w:eastAsia="仿宋" w:cs="仿宋"/>
                <w:color w:val="000000"/>
                <w:kern w:val="0"/>
                <w:sz w:val="24"/>
              </w:rPr>
            </w:pPr>
            <w:r>
              <w:rPr>
                <w:rFonts w:hint="eastAsia" w:eastAsia="仿宋" w:cs="仿宋"/>
                <w:color w:val="000000"/>
                <w:kern w:val="0"/>
                <w:sz w:val="24"/>
              </w:rPr>
              <w:t>后勤处</w:t>
            </w:r>
          </w:p>
          <w:p w14:paraId="54FF3A9E">
            <w:pPr>
              <w:adjustRightInd w:val="0"/>
              <w:snapToGrid w:val="0"/>
              <w:jc w:val="center"/>
              <w:rPr>
                <w:rFonts w:eastAsia="仿宋" w:cs="仿宋"/>
              </w:rPr>
            </w:pPr>
            <w:r>
              <w:rPr>
                <w:rFonts w:hint="eastAsia" w:eastAsia="仿宋" w:cs="仿宋"/>
                <w:color w:val="000000"/>
                <w:kern w:val="0"/>
                <w:sz w:val="24"/>
              </w:rPr>
              <w:t>张吉廷</w:t>
            </w:r>
          </w:p>
        </w:tc>
        <w:tc>
          <w:tcPr>
            <w:tcW w:w="1237" w:type="dxa"/>
            <w:noWrap w:val="0"/>
            <w:vAlign w:val="center"/>
          </w:tcPr>
          <w:p w14:paraId="26C8E3CE">
            <w:pPr>
              <w:adjustRightInd w:val="0"/>
              <w:snapToGrid w:val="0"/>
              <w:jc w:val="center"/>
              <w:rPr>
                <w:rFonts w:eastAsia="仿宋" w:cs="仿宋"/>
                <w:color w:val="000000"/>
                <w:kern w:val="0"/>
                <w:sz w:val="24"/>
              </w:rPr>
            </w:pPr>
            <w:r>
              <w:rPr>
                <w:rFonts w:hint="eastAsia" w:eastAsia="仿宋" w:cs="仿宋"/>
                <w:color w:val="000000"/>
                <w:kern w:val="0"/>
                <w:sz w:val="24"/>
              </w:rPr>
              <w:t>宣传部</w:t>
            </w:r>
          </w:p>
          <w:p w14:paraId="6E6B1AB1">
            <w:pPr>
              <w:adjustRightInd w:val="0"/>
              <w:snapToGrid w:val="0"/>
              <w:jc w:val="center"/>
              <w:rPr>
                <w:rFonts w:eastAsia="仿宋" w:cs="仿宋"/>
              </w:rPr>
            </w:pPr>
            <w:r>
              <w:rPr>
                <w:rFonts w:hint="eastAsia" w:eastAsia="仿宋" w:cs="仿宋"/>
                <w:color w:val="000000"/>
                <w:kern w:val="0"/>
                <w:sz w:val="24"/>
              </w:rPr>
              <w:t>刘桂香</w:t>
            </w:r>
          </w:p>
        </w:tc>
      </w:tr>
      <w:tr w14:paraId="0D6D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2B1617E1">
            <w:pPr>
              <w:adjustRightInd w:val="0"/>
              <w:snapToGrid w:val="0"/>
              <w:jc w:val="center"/>
              <w:rPr>
                <w:rFonts w:eastAsia="仿宋" w:cs="仿宋"/>
                <w:color w:val="000000"/>
                <w:kern w:val="0"/>
                <w:sz w:val="24"/>
              </w:rPr>
            </w:pPr>
            <w:r>
              <w:rPr>
                <w:rFonts w:hint="eastAsia" w:eastAsia="仿宋" w:cs="仿宋"/>
                <w:color w:val="000000"/>
                <w:kern w:val="0"/>
                <w:sz w:val="24"/>
              </w:rPr>
              <w:t>114</w:t>
            </w:r>
          </w:p>
        </w:tc>
        <w:tc>
          <w:tcPr>
            <w:tcW w:w="4076" w:type="dxa"/>
            <w:noWrap w:val="0"/>
            <w:vAlign w:val="center"/>
          </w:tcPr>
          <w:p w14:paraId="6F084F0E">
            <w:pPr>
              <w:adjustRightInd w:val="0"/>
              <w:snapToGrid w:val="0"/>
              <w:rPr>
                <w:rFonts w:eastAsia="仿宋" w:cs="仿宋"/>
                <w:color w:val="000000"/>
                <w:kern w:val="0"/>
                <w:sz w:val="24"/>
              </w:rPr>
            </w:pPr>
            <w:r>
              <w:rPr>
                <w:rFonts w:hint="eastAsia" w:eastAsia="仿宋" w:cs="仿宋"/>
                <w:color w:val="000000"/>
                <w:kern w:val="0"/>
                <w:sz w:val="24"/>
              </w:rPr>
              <w:t>拓展筹资渠道，创新筹资模式，主动争取国家、江苏省各级政府经费支持，发掘教育发展基金会、校友会、理事会潜能，建立健全多渠道多层次的立体筹资体系。</w:t>
            </w:r>
          </w:p>
        </w:tc>
        <w:tc>
          <w:tcPr>
            <w:tcW w:w="3580" w:type="dxa"/>
            <w:noWrap w:val="0"/>
            <w:vAlign w:val="center"/>
          </w:tcPr>
          <w:p w14:paraId="6BF4D05C">
            <w:pPr>
              <w:adjustRightInd w:val="0"/>
              <w:snapToGrid w:val="0"/>
              <w:rPr>
                <w:rFonts w:eastAsia="仿宋" w:cs="仿宋"/>
                <w:color w:val="000000"/>
                <w:kern w:val="0"/>
                <w:sz w:val="24"/>
              </w:rPr>
            </w:pPr>
            <w:r>
              <w:rPr>
                <w:rFonts w:hint="eastAsia" w:eastAsia="仿宋" w:cs="仿宋"/>
                <w:color w:val="000000"/>
                <w:kern w:val="0"/>
                <w:sz w:val="24"/>
              </w:rPr>
              <w:t>2021年12月31日前完善相关机制，之后持续完善。</w:t>
            </w:r>
          </w:p>
        </w:tc>
        <w:tc>
          <w:tcPr>
            <w:tcW w:w="1260" w:type="dxa"/>
            <w:noWrap w:val="0"/>
            <w:vAlign w:val="center"/>
          </w:tcPr>
          <w:p w14:paraId="11B0A699">
            <w:pPr>
              <w:adjustRightInd w:val="0"/>
              <w:snapToGrid w:val="0"/>
              <w:jc w:val="center"/>
              <w:rPr>
                <w:rFonts w:eastAsia="仿宋" w:cs="仿宋"/>
                <w:color w:val="000000"/>
                <w:kern w:val="0"/>
                <w:sz w:val="24"/>
              </w:rPr>
            </w:pPr>
            <w:r>
              <w:rPr>
                <w:rFonts w:hint="eastAsia" w:eastAsia="仿宋" w:cs="仿宋"/>
                <w:color w:val="000000"/>
                <w:kern w:val="0"/>
                <w:sz w:val="24"/>
              </w:rPr>
              <w:t>财务处</w:t>
            </w:r>
          </w:p>
          <w:p w14:paraId="0CDD8D83">
            <w:pPr>
              <w:adjustRightInd w:val="0"/>
              <w:snapToGrid w:val="0"/>
              <w:jc w:val="center"/>
              <w:rPr>
                <w:rFonts w:eastAsia="仿宋" w:cs="仿宋"/>
              </w:rPr>
            </w:pPr>
            <w:r>
              <w:rPr>
                <w:rFonts w:hint="eastAsia" w:eastAsia="仿宋" w:cs="仿宋"/>
                <w:color w:val="000000"/>
                <w:kern w:val="0"/>
                <w:sz w:val="24"/>
              </w:rPr>
              <w:t>苏中洋</w:t>
            </w:r>
          </w:p>
        </w:tc>
        <w:tc>
          <w:tcPr>
            <w:tcW w:w="1237" w:type="dxa"/>
            <w:noWrap w:val="0"/>
            <w:vAlign w:val="center"/>
          </w:tcPr>
          <w:p w14:paraId="7B781B9C">
            <w:pPr>
              <w:adjustRightInd w:val="0"/>
              <w:snapToGrid w:val="0"/>
              <w:jc w:val="center"/>
              <w:rPr>
                <w:rFonts w:eastAsia="仿宋" w:cs="仿宋"/>
                <w:color w:val="000000"/>
                <w:kern w:val="0"/>
                <w:sz w:val="24"/>
              </w:rPr>
            </w:pPr>
            <w:r>
              <w:rPr>
                <w:rFonts w:hint="eastAsia" w:eastAsia="仿宋" w:cs="仿宋"/>
                <w:color w:val="000000"/>
                <w:kern w:val="0"/>
                <w:sz w:val="24"/>
              </w:rPr>
              <w:t>基金会</w:t>
            </w:r>
          </w:p>
          <w:p w14:paraId="41C83DDC">
            <w:pPr>
              <w:adjustRightInd w:val="0"/>
              <w:snapToGrid w:val="0"/>
              <w:jc w:val="center"/>
              <w:rPr>
                <w:rFonts w:eastAsia="仿宋" w:cs="仿宋"/>
              </w:rPr>
            </w:pPr>
            <w:r>
              <w:rPr>
                <w:rFonts w:hint="eastAsia" w:eastAsia="仿宋" w:cs="仿宋"/>
                <w:color w:val="000000"/>
                <w:kern w:val="0"/>
                <w:sz w:val="24"/>
              </w:rPr>
              <w:t>顾  育</w:t>
            </w:r>
          </w:p>
        </w:tc>
      </w:tr>
      <w:tr w14:paraId="311B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1B6E9CDB">
            <w:pPr>
              <w:adjustRightInd w:val="0"/>
              <w:snapToGrid w:val="0"/>
              <w:jc w:val="center"/>
              <w:rPr>
                <w:rFonts w:eastAsia="仿宋" w:cs="仿宋"/>
                <w:color w:val="000000"/>
                <w:kern w:val="0"/>
                <w:sz w:val="24"/>
              </w:rPr>
            </w:pPr>
            <w:r>
              <w:rPr>
                <w:rFonts w:hint="eastAsia" w:eastAsia="仿宋" w:cs="仿宋"/>
                <w:color w:val="000000"/>
                <w:kern w:val="0"/>
                <w:sz w:val="24"/>
              </w:rPr>
              <w:t>115</w:t>
            </w:r>
          </w:p>
        </w:tc>
        <w:tc>
          <w:tcPr>
            <w:tcW w:w="4076" w:type="dxa"/>
            <w:noWrap w:val="0"/>
            <w:vAlign w:val="center"/>
          </w:tcPr>
          <w:p w14:paraId="62A46D32">
            <w:pPr>
              <w:adjustRightInd w:val="0"/>
              <w:snapToGrid w:val="0"/>
              <w:rPr>
                <w:rFonts w:eastAsia="仿宋" w:cs="仿宋"/>
                <w:color w:val="000000"/>
                <w:kern w:val="0"/>
                <w:sz w:val="24"/>
              </w:rPr>
            </w:pPr>
            <w:r>
              <w:rPr>
                <w:rFonts w:hint="eastAsia" w:eastAsia="仿宋" w:cs="仿宋"/>
                <w:color w:val="000000"/>
                <w:kern w:val="0"/>
                <w:sz w:val="24"/>
              </w:rPr>
              <w:t>完善资金项目化预算管理，进行预算管理与绩效评价。</w:t>
            </w:r>
          </w:p>
        </w:tc>
        <w:tc>
          <w:tcPr>
            <w:tcW w:w="3580" w:type="dxa"/>
            <w:noWrap w:val="0"/>
            <w:vAlign w:val="center"/>
          </w:tcPr>
          <w:p w14:paraId="323DDFCA">
            <w:pPr>
              <w:adjustRightInd w:val="0"/>
              <w:snapToGrid w:val="0"/>
              <w:rPr>
                <w:rFonts w:eastAsia="仿宋" w:cs="仿宋"/>
                <w:color w:val="000000"/>
                <w:kern w:val="0"/>
                <w:sz w:val="24"/>
              </w:rPr>
            </w:pPr>
            <w:r>
              <w:rPr>
                <w:rFonts w:hint="eastAsia" w:eastAsia="仿宋" w:cs="仿宋"/>
                <w:color w:val="000000"/>
                <w:kern w:val="0"/>
                <w:sz w:val="24"/>
              </w:rPr>
              <w:t>2021年12月31日前完善相关机制，之后持续完善。</w:t>
            </w:r>
          </w:p>
        </w:tc>
        <w:tc>
          <w:tcPr>
            <w:tcW w:w="1260" w:type="dxa"/>
            <w:noWrap w:val="0"/>
            <w:vAlign w:val="center"/>
          </w:tcPr>
          <w:p w14:paraId="0AC5667C">
            <w:pPr>
              <w:adjustRightInd w:val="0"/>
              <w:snapToGrid w:val="0"/>
              <w:jc w:val="center"/>
              <w:rPr>
                <w:rFonts w:eastAsia="仿宋" w:cs="仿宋"/>
                <w:color w:val="000000"/>
                <w:kern w:val="0"/>
                <w:sz w:val="24"/>
              </w:rPr>
            </w:pPr>
            <w:r>
              <w:rPr>
                <w:rFonts w:hint="eastAsia" w:eastAsia="仿宋" w:cs="仿宋"/>
                <w:color w:val="000000"/>
                <w:kern w:val="0"/>
                <w:sz w:val="24"/>
              </w:rPr>
              <w:t>财务处</w:t>
            </w:r>
          </w:p>
          <w:p w14:paraId="0C7A6077">
            <w:pPr>
              <w:adjustRightInd w:val="0"/>
              <w:snapToGrid w:val="0"/>
              <w:jc w:val="center"/>
              <w:rPr>
                <w:rFonts w:eastAsia="仿宋" w:cs="仿宋"/>
              </w:rPr>
            </w:pPr>
            <w:r>
              <w:rPr>
                <w:rFonts w:hint="eastAsia" w:eastAsia="仿宋" w:cs="仿宋"/>
                <w:color w:val="000000"/>
                <w:kern w:val="0"/>
                <w:sz w:val="24"/>
              </w:rPr>
              <w:t>苏中洋</w:t>
            </w:r>
          </w:p>
        </w:tc>
        <w:tc>
          <w:tcPr>
            <w:tcW w:w="1237" w:type="dxa"/>
            <w:noWrap w:val="0"/>
            <w:vAlign w:val="center"/>
          </w:tcPr>
          <w:p w14:paraId="249AAA66">
            <w:pPr>
              <w:adjustRightInd w:val="0"/>
              <w:snapToGrid w:val="0"/>
              <w:jc w:val="center"/>
              <w:rPr>
                <w:rFonts w:eastAsia="仿宋" w:cs="仿宋"/>
                <w:color w:val="000000"/>
                <w:kern w:val="0"/>
                <w:sz w:val="24"/>
              </w:rPr>
            </w:pPr>
            <w:r>
              <w:rPr>
                <w:rFonts w:hint="eastAsia" w:eastAsia="仿宋" w:cs="仿宋"/>
                <w:color w:val="000000"/>
                <w:kern w:val="0"/>
                <w:sz w:val="24"/>
              </w:rPr>
              <w:t>审计处</w:t>
            </w:r>
          </w:p>
          <w:p w14:paraId="1858EE03">
            <w:pPr>
              <w:adjustRightInd w:val="0"/>
              <w:snapToGrid w:val="0"/>
              <w:jc w:val="center"/>
              <w:rPr>
                <w:rFonts w:eastAsia="仿宋" w:cs="仿宋"/>
              </w:rPr>
            </w:pPr>
            <w:r>
              <w:rPr>
                <w:rFonts w:hint="eastAsia" w:eastAsia="仿宋" w:cs="仿宋"/>
                <w:color w:val="000000"/>
                <w:kern w:val="0"/>
                <w:sz w:val="24"/>
              </w:rPr>
              <w:t>王  颖</w:t>
            </w:r>
          </w:p>
        </w:tc>
      </w:tr>
      <w:tr w14:paraId="4AD9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524D31AE">
            <w:pPr>
              <w:adjustRightInd w:val="0"/>
              <w:snapToGrid w:val="0"/>
              <w:jc w:val="center"/>
              <w:rPr>
                <w:rFonts w:eastAsia="仿宋" w:cs="仿宋"/>
                <w:color w:val="000000"/>
                <w:kern w:val="0"/>
                <w:sz w:val="24"/>
              </w:rPr>
            </w:pPr>
            <w:r>
              <w:rPr>
                <w:rFonts w:hint="eastAsia" w:eastAsia="仿宋" w:cs="仿宋"/>
                <w:color w:val="000000"/>
                <w:kern w:val="0"/>
                <w:sz w:val="24"/>
              </w:rPr>
              <w:t>116</w:t>
            </w:r>
          </w:p>
        </w:tc>
        <w:tc>
          <w:tcPr>
            <w:tcW w:w="4076" w:type="dxa"/>
            <w:noWrap w:val="0"/>
            <w:vAlign w:val="center"/>
          </w:tcPr>
          <w:p w14:paraId="40FDE70B">
            <w:pPr>
              <w:adjustRightInd w:val="0"/>
              <w:snapToGrid w:val="0"/>
              <w:rPr>
                <w:rFonts w:eastAsia="仿宋" w:cs="仿宋"/>
                <w:color w:val="000000"/>
                <w:kern w:val="0"/>
                <w:sz w:val="24"/>
              </w:rPr>
            </w:pPr>
            <w:r>
              <w:rPr>
                <w:rFonts w:hint="eastAsia" w:eastAsia="仿宋" w:cs="仿宋"/>
                <w:color w:val="000000"/>
                <w:kern w:val="0"/>
                <w:sz w:val="24"/>
              </w:rPr>
              <w:t>完成学校整体规划调整，进一步优化西南角等用地功能。加强学校基础设施建设，分步完成大胜关科创园大楼、轮机综合楼、学生宿舍、智能船舶大数据楼等楼宇建设，同步完成行政办公楼、江宁校区教职工活动中心、主运动场看台以及体育馆室内场馆改造。</w:t>
            </w:r>
          </w:p>
        </w:tc>
        <w:tc>
          <w:tcPr>
            <w:tcW w:w="3580" w:type="dxa"/>
            <w:noWrap w:val="0"/>
            <w:vAlign w:val="center"/>
          </w:tcPr>
          <w:p w14:paraId="5A56AD40">
            <w:pPr>
              <w:adjustRightInd w:val="0"/>
              <w:snapToGrid w:val="0"/>
              <w:rPr>
                <w:rFonts w:eastAsia="仿宋" w:cs="仿宋"/>
                <w:color w:val="000000"/>
                <w:kern w:val="0"/>
                <w:sz w:val="24"/>
              </w:rPr>
            </w:pPr>
            <w:r>
              <w:rPr>
                <w:rFonts w:hint="eastAsia" w:eastAsia="仿宋" w:cs="仿宋"/>
                <w:color w:val="000000"/>
                <w:kern w:val="0"/>
                <w:sz w:val="24"/>
              </w:rPr>
              <w:t>2022年12月31日前完成规划调整，完成大胜关科创园大楼、轮机综合楼、学生宿舍建设以及行</w:t>
            </w:r>
            <w:r>
              <w:rPr>
                <w:rFonts w:hint="eastAsia" w:eastAsia="仿宋" w:cs="仿宋"/>
                <w:color w:val="000000"/>
                <w:w w:val="90"/>
                <w:kern w:val="0"/>
                <w:sz w:val="24"/>
              </w:rPr>
              <w:t>政办公楼、江宁校区教职工活动中心；2023年12月31日前完成主运动场看台以及体育馆室内场馆改造并投入使用；2025年12月31日前完成智能船舶大数据楼。</w:t>
            </w:r>
          </w:p>
        </w:tc>
        <w:tc>
          <w:tcPr>
            <w:tcW w:w="1260" w:type="dxa"/>
            <w:noWrap w:val="0"/>
            <w:vAlign w:val="center"/>
          </w:tcPr>
          <w:p w14:paraId="0435F40F">
            <w:pPr>
              <w:adjustRightInd w:val="0"/>
              <w:snapToGrid w:val="0"/>
              <w:jc w:val="center"/>
              <w:rPr>
                <w:rFonts w:eastAsia="仿宋" w:cs="仿宋"/>
                <w:color w:val="000000"/>
                <w:kern w:val="0"/>
                <w:sz w:val="24"/>
              </w:rPr>
            </w:pPr>
            <w:r>
              <w:rPr>
                <w:rFonts w:hint="eastAsia" w:eastAsia="仿宋" w:cs="仿宋"/>
                <w:color w:val="000000"/>
                <w:kern w:val="0"/>
                <w:sz w:val="24"/>
              </w:rPr>
              <w:t>基建处</w:t>
            </w:r>
          </w:p>
          <w:p w14:paraId="4A6A01B2">
            <w:pPr>
              <w:adjustRightInd w:val="0"/>
              <w:snapToGrid w:val="0"/>
              <w:jc w:val="center"/>
              <w:rPr>
                <w:rFonts w:eastAsia="仿宋" w:cs="仿宋"/>
              </w:rPr>
            </w:pPr>
            <w:r>
              <w:rPr>
                <w:rFonts w:hint="eastAsia" w:eastAsia="仿宋" w:cs="仿宋"/>
                <w:color w:val="000000"/>
                <w:kern w:val="0"/>
                <w:sz w:val="24"/>
              </w:rPr>
              <w:t>刘源明</w:t>
            </w:r>
          </w:p>
        </w:tc>
        <w:tc>
          <w:tcPr>
            <w:tcW w:w="1237" w:type="dxa"/>
            <w:noWrap w:val="0"/>
            <w:vAlign w:val="center"/>
          </w:tcPr>
          <w:p w14:paraId="57D8A32A">
            <w:pPr>
              <w:adjustRightInd w:val="0"/>
              <w:snapToGrid w:val="0"/>
              <w:jc w:val="center"/>
              <w:rPr>
                <w:rFonts w:eastAsia="仿宋" w:cs="仿宋"/>
              </w:rPr>
            </w:pPr>
            <w:r>
              <w:rPr>
                <w:rFonts w:hint="eastAsia" w:eastAsia="仿宋" w:cs="仿宋"/>
                <w:color w:val="000000"/>
                <w:kern w:val="0"/>
                <w:sz w:val="24"/>
              </w:rPr>
              <w:t>相关单位</w:t>
            </w:r>
          </w:p>
        </w:tc>
      </w:tr>
      <w:tr w14:paraId="1312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22A9CBF6">
            <w:pPr>
              <w:adjustRightInd w:val="0"/>
              <w:snapToGrid w:val="0"/>
              <w:jc w:val="center"/>
              <w:rPr>
                <w:rFonts w:eastAsia="仿宋" w:cs="仿宋"/>
                <w:color w:val="000000"/>
                <w:kern w:val="0"/>
                <w:sz w:val="24"/>
              </w:rPr>
            </w:pPr>
            <w:r>
              <w:rPr>
                <w:rFonts w:hint="eastAsia" w:eastAsia="仿宋" w:cs="仿宋"/>
                <w:color w:val="000000"/>
                <w:kern w:val="0"/>
                <w:sz w:val="24"/>
              </w:rPr>
              <w:t>117</w:t>
            </w:r>
          </w:p>
        </w:tc>
        <w:tc>
          <w:tcPr>
            <w:tcW w:w="4076" w:type="dxa"/>
            <w:noWrap w:val="0"/>
            <w:vAlign w:val="center"/>
          </w:tcPr>
          <w:p w14:paraId="4058D3D7">
            <w:pPr>
              <w:adjustRightInd w:val="0"/>
              <w:snapToGrid w:val="0"/>
              <w:rPr>
                <w:rFonts w:eastAsia="仿宋" w:cs="仿宋"/>
                <w:color w:val="000000"/>
                <w:kern w:val="0"/>
                <w:sz w:val="24"/>
              </w:rPr>
            </w:pPr>
            <w:r>
              <w:rPr>
                <w:rFonts w:hint="eastAsia" w:eastAsia="仿宋" w:cs="仿宋"/>
                <w:kern w:val="0"/>
                <w:sz w:val="24"/>
              </w:rPr>
              <w:t>学校总面积达到39万平方米，生均校舍建筑面积达30平方米。</w:t>
            </w:r>
          </w:p>
        </w:tc>
        <w:tc>
          <w:tcPr>
            <w:tcW w:w="3580" w:type="dxa"/>
            <w:noWrap w:val="0"/>
            <w:vAlign w:val="center"/>
          </w:tcPr>
          <w:p w14:paraId="1E13A00B">
            <w:pPr>
              <w:adjustRightInd w:val="0"/>
              <w:snapToGrid w:val="0"/>
              <w:rPr>
                <w:rFonts w:eastAsia="仿宋" w:cs="仿宋"/>
                <w:color w:val="000000"/>
                <w:kern w:val="0"/>
                <w:sz w:val="24"/>
              </w:rPr>
            </w:pPr>
            <w:r>
              <w:rPr>
                <w:rFonts w:hint="eastAsia" w:eastAsia="仿宋" w:cs="仿宋"/>
                <w:color w:val="000000"/>
                <w:kern w:val="0"/>
                <w:sz w:val="24"/>
              </w:rPr>
              <w:t>2025年12月31日达标。</w:t>
            </w:r>
          </w:p>
        </w:tc>
        <w:tc>
          <w:tcPr>
            <w:tcW w:w="1260" w:type="dxa"/>
            <w:noWrap w:val="0"/>
            <w:vAlign w:val="center"/>
          </w:tcPr>
          <w:p w14:paraId="5936B7DC">
            <w:pPr>
              <w:adjustRightInd w:val="0"/>
              <w:snapToGrid w:val="0"/>
              <w:jc w:val="center"/>
              <w:rPr>
                <w:rFonts w:eastAsia="仿宋" w:cs="仿宋"/>
                <w:color w:val="000000"/>
                <w:kern w:val="0"/>
                <w:sz w:val="24"/>
              </w:rPr>
            </w:pPr>
            <w:r>
              <w:rPr>
                <w:rFonts w:hint="eastAsia" w:eastAsia="仿宋" w:cs="仿宋"/>
                <w:color w:val="000000"/>
                <w:kern w:val="0"/>
                <w:sz w:val="24"/>
              </w:rPr>
              <w:t>国资处</w:t>
            </w:r>
          </w:p>
          <w:p w14:paraId="7D9CA2CF">
            <w:pPr>
              <w:adjustRightInd w:val="0"/>
              <w:snapToGrid w:val="0"/>
              <w:jc w:val="center"/>
              <w:rPr>
                <w:rFonts w:eastAsia="仿宋" w:cs="仿宋"/>
              </w:rPr>
            </w:pPr>
            <w:r>
              <w:rPr>
                <w:rFonts w:hint="eastAsia" w:eastAsia="仿宋" w:cs="仿宋"/>
                <w:color w:val="000000"/>
                <w:kern w:val="0"/>
                <w:sz w:val="24"/>
              </w:rPr>
              <w:t>张含玮</w:t>
            </w:r>
          </w:p>
        </w:tc>
        <w:tc>
          <w:tcPr>
            <w:tcW w:w="1237" w:type="dxa"/>
            <w:noWrap w:val="0"/>
            <w:vAlign w:val="center"/>
          </w:tcPr>
          <w:p w14:paraId="334854D4">
            <w:pPr>
              <w:adjustRightInd w:val="0"/>
              <w:snapToGrid w:val="0"/>
              <w:jc w:val="center"/>
              <w:rPr>
                <w:rFonts w:eastAsia="仿宋" w:cs="仿宋"/>
                <w:color w:val="000000"/>
                <w:kern w:val="0"/>
                <w:sz w:val="24"/>
              </w:rPr>
            </w:pPr>
            <w:r>
              <w:rPr>
                <w:rFonts w:hint="eastAsia" w:eastAsia="仿宋" w:cs="仿宋"/>
                <w:color w:val="000000"/>
                <w:kern w:val="0"/>
                <w:sz w:val="24"/>
              </w:rPr>
              <w:t>基建处</w:t>
            </w:r>
          </w:p>
          <w:p w14:paraId="3CE038D6">
            <w:pPr>
              <w:adjustRightInd w:val="0"/>
              <w:snapToGrid w:val="0"/>
              <w:jc w:val="center"/>
              <w:rPr>
                <w:rFonts w:eastAsia="仿宋" w:cs="仿宋"/>
              </w:rPr>
            </w:pPr>
            <w:r>
              <w:rPr>
                <w:rFonts w:hint="eastAsia" w:eastAsia="仿宋" w:cs="仿宋"/>
                <w:color w:val="000000"/>
                <w:kern w:val="0"/>
                <w:sz w:val="24"/>
              </w:rPr>
              <w:t>刘源明</w:t>
            </w:r>
          </w:p>
        </w:tc>
      </w:tr>
      <w:tr w14:paraId="45A0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0B3BD6DF">
            <w:pPr>
              <w:adjustRightInd w:val="0"/>
              <w:snapToGrid w:val="0"/>
              <w:jc w:val="center"/>
              <w:rPr>
                <w:rFonts w:eastAsia="仿宋" w:cs="仿宋"/>
                <w:color w:val="000000"/>
                <w:kern w:val="0"/>
                <w:sz w:val="24"/>
              </w:rPr>
            </w:pPr>
            <w:r>
              <w:rPr>
                <w:rFonts w:hint="eastAsia" w:eastAsia="仿宋" w:cs="仿宋"/>
                <w:color w:val="000000"/>
                <w:kern w:val="0"/>
                <w:sz w:val="24"/>
              </w:rPr>
              <w:t>118</w:t>
            </w:r>
          </w:p>
        </w:tc>
        <w:tc>
          <w:tcPr>
            <w:tcW w:w="4076" w:type="dxa"/>
            <w:noWrap w:val="0"/>
            <w:vAlign w:val="center"/>
          </w:tcPr>
          <w:p w14:paraId="6CF849E0">
            <w:pPr>
              <w:adjustRightInd w:val="0"/>
              <w:snapToGrid w:val="0"/>
              <w:rPr>
                <w:rFonts w:eastAsia="仿宋" w:cs="仿宋"/>
                <w:color w:val="000000"/>
                <w:kern w:val="0"/>
                <w:sz w:val="24"/>
              </w:rPr>
            </w:pPr>
            <w:r>
              <w:rPr>
                <w:rFonts w:hint="eastAsia" w:eastAsia="仿宋" w:cs="仿宋"/>
                <w:color w:val="000000"/>
                <w:kern w:val="0"/>
                <w:sz w:val="24"/>
              </w:rPr>
              <w:t>引导师生养成终身锻炼的良好理念和习惯。</w:t>
            </w:r>
          </w:p>
        </w:tc>
        <w:tc>
          <w:tcPr>
            <w:tcW w:w="3580" w:type="dxa"/>
            <w:noWrap w:val="0"/>
            <w:vAlign w:val="center"/>
          </w:tcPr>
          <w:p w14:paraId="1E24ACC1">
            <w:pPr>
              <w:adjustRightInd w:val="0"/>
              <w:snapToGrid w:val="0"/>
              <w:rPr>
                <w:rFonts w:eastAsia="仿宋" w:cs="仿宋"/>
                <w:color w:val="000000"/>
                <w:kern w:val="0"/>
                <w:sz w:val="24"/>
              </w:rPr>
            </w:pPr>
            <w:r>
              <w:rPr>
                <w:rFonts w:hint="eastAsia" w:eastAsia="仿宋" w:cs="仿宋"/>
                <w:color w:val="000000"/>
                <w:kern w:val="0"/>
                <w:sz w:val="24"/>
              </w:rPr>
              <w:t>2022年12月31日前建立健全相关机制并持续提升。</w:t>
            </w:r>
          </w:p>
        </w:tc>
        <w:tc>
          <w:tcPr>
            <w:tcW w:w="1260" w:type="dxa"/>
            <w:noWrap w:val="0"/>
            <w:vAlign w:val="center"/>
          </w:tcPr>
          <w:p w14:paraId="09735BE3">
            <w:pPr>
              <w:adjustRightInd w:val="0"/>
              <w:snapToGrid w:val="0"/>
              <w:jc w:val="center"/>
              <w:rPr>
                <w:rFonts w:eastAsia="仿宋" w:cs="仿宋"/>
                <w:color w:val="000000"/>
                <w:kern w:val="0"/>
                <w:sz w:val="24"/>
              </w:rPr>
            </w:pPr>
            <w:r>
              <w:rPr>
                <w:rFonts w:hint="eastAsia" w:eastAsia="仿宋" w:cs="仿宋"/>
                <w:color w:val="000000"/>
                <w:kern w:val="0"/>
                <w:sz w:val="24"/>
              </w:rPr>
              <w:t>体育部</w:t>
            </w:r>
          </w:p>
          <w:p w14:paraId="4E6D2FD7">
            <w:pPr>
              <w:adjustRightInd w:val="0"/>
              <w:snapToGrid w:val="0"/>
              <w:jc w:val="center"/>
              <w:rPr>
                <w:rFonts w:eastAsia="仿宋" w:cs="仿宋"/>
                <w:color w:val="000000"/>
                <w:kern w:val="0"/>
                <w:sz w:val="24"/>
              </w:rPr>
            </w:pPr>
            <w:r>
              <w:rPr>
                <w:rFonts w:hint="eastAsia" w:eastAsia="仿宋" w:cs="仿宋"/>
                <w:color w:val="000000"/>
                <w:kern w:val="0"/>
                <w:sz w:val="24"/>
              </w:rPr>
              <w:t>沈桂群</w:t>
            </w:r>
          </w:p>
          <w:p w14:paraId="3B022CC1">
            <w:pPr>
              <w:adjustRightInd w:val="0"/>
              <w:snapToGrid w:val="0"/>
              <w:jc w:val="center"/>
              <w:rPr>
                <w:rFonts w:eastAsia="仿宋" w:cs="仿宋"/>
              </w:rPr>
            </w:pPr>
            <w:r>
              <w:rPr>
                <w:rFonts w:hint="eastAsia" w:eastAsia="仿宋" w:cs="仿宋"/>
                <w:color w:val="000000"/>
                <w:kern w:val="0"/>
                <w:sz w:val="24"/>
              </w:rPr>
              <w:t>方爱华</w:t>
            </w:r>
          </w:p>
        </w:tc>
        <w:tc>
          <w:tcPr>
            <w:tcW w:w="1237" w:type="dxa"/>
            <w:noWrap w:val="0"/>
            <w:vAlign w:val="center"/>
          </w:tcPr>
          <w:p w14:paraId="697A5AE3">
            <w:pPr>
              <w:adjustRightInd w:val="0"/>
              <w:snapToGrid w:val="0"/>
              <w:jc w:val="center"/>
              <w:rPr>
                <w:rFonts w:eastAsia="仿宋" w:cs="仿宋"/>
                <w:color w:val="000000"/>
                <w:kern w:val="0"/>
                <w:sz w:val="24"/>
              </w:rPr>
            </w:pPr>
            <w:r>
              <w:rPr>
                <w:rFonts w:hint="eastAsia" w:eastAsia="仿宋" w:cs="仿宋"/>
                <w:color w:val="000000"/>
                <w:kern w:val="0"/>
                <w:sz w:val="24"/>
              </w:rPr>
              <w:t>工  会</w:t>
            </w:r>
          </w:p>
          <w:p w14:paraId="5E8A97A9">
            <w:pPr>
              <w:adjustRightInd w:val="0"/>
              <w:snapToGrid w:val="0"/>
              <w:jc w:val="center"/>
              <w:rPr>
                <w:rFonts w:eastAsia="仿宋" w:cs="仿宋"/>
              </w:rPr>
            </w:pPr>
            <w:r>
              <w:rPr>
                <w:rFonts w:hint="eastAsia" w:eastAsia="仿宋" w:cs="仿宋"/>
                <w:color w:val="000000"/>
                <w:kern w:val="0"/>
                <w:sz w:val="24"/>
              </w:rPr>
              <w:t>王国清</w:t>
            </w:r>
          </w:p>
        </w:tc>
      </w:tr>
      <w:tr w14:paraId="3D3B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0AB66F20">
            <w:pPr>
              <w:adjustRightInd w:val="0"/>
              <w:snapToGrid w:val="0"/>
              <w:jc w:val="center"/>
              <w:rPr>
                <w:rFonts w:eastAsia="仿宋" w:cs="仿宋"/>
                <w:color w:val="000000"/>
                <w:kern w:val="0"/>
                <w:sz w:val="24"/>
              </w:rPr>
            </w:pPr>
            <w:r>
              <w:rPr>
                <w:rFonts w:hint="eastAsia" w:eastAsia="仿宋" w:cs="仿宋"/>
                <w:color w:val="000000"/>
                <w:kern w:val="0"/>
                <w:sz w:val="24"/>
              </w:rPr>
              <w:t>119</w:t>
            </w:r>
          </w:p>
        </w:tc>
        <w:tc>
          <w:tcPr>
            <w:tcW w:w="4076" w:type="dxa"/>
            <w:noWrap w:val="0"/>
            <w:vAlign w:val="center"/>
          </w:tcPr>
          <w:p w14:paraId="4D95BD56">
            <w:pPr>
              <w:adjustRightInd w:val="0"/>
              <w:snapToGrid w:val="0"/>
              <w:rPr>
                <w:rFonts w:eastAsia="仿宋" w:cs="仿宋"/>
                <w:color w:val="000000"/>
                <w:kern w:val="0"/>
                <w:sz w:val="24"/>
              </w:rPr>
            </w:pPr>
            <w:r>
              <w:rPr>
                <w:rFonts w:hint="eastAsia" w:eastAsia="仿宋" w:cs="仿宋"/>
                <w:color w:val="000000"/>
                <w:kern w:val="0"/>
                <w:sz w:val="24"/>
              </w:rPr>
              <w:t>营造良好的文明就餐环境和独具特色的海院食堂文化。</w:t>
            </w:r>
          </w:p>
        </w:tc>
        <w:tc>
          <w:tcPr>
            <w:tcW w:w="3580" w:type="dxa"/>
            <w:noWrap w:val="0"/>
            <w:vAlign w:val="center"/>
          </w:tcPr>
          <w:p w14:paraId="5676DA38">
            <w:pPr>
              <w:adjustRightInd w:val="0"/>
              <w:snapToGrid w:val="0"/>
              <w:rPr>
                <w:rFonts w:eastAsia="仿宋" w:cs="仿宋"/>
                <w:color w:val="000000"/>
                <w:kern w:val="0"/>
                <w:sz w:val="24"/>
              </w:rPr>
            </w:pPr>
            <w:r>
              <w:rPr>
                <w:rFonts w:hint="eastAsia" w:eastAsia="仿宋" w:cs="仿宋"/>
                <w:color w:val="000000"/>
                <w:kern w:val="0"/>
                <w:sz w:val="24"/>
              </w:rPr>
              <w:t>2022年12月31日前建立健全相关机制并持续提升。</w:t>
            </w:r>
          </w:p>
        </w:tc>
        <w:tc>
          <w:tcPr>
            <w:tcW w:w="1260" w:type="dxa"/>
            <w:noWrap w:val="0"/>
            <w:vAlign w:val="center"/>
          </w:tcPr>
          <w:p w14:paraId="6329A9ED">
            <w:pPr>
              <w:adjustRightInd w:val="0"/>
              <w:snapToGrid w:val="0"/>
              <w:jc w:val="center"/>
              <w:rPr>
                <w:rFonts w:eastAsia="仿宋" w:cs="仿宋"/>
                <w:color w:val="000000"/>
                <w:kern w:val="0"/>
                <w:sz w:val="24"/>
              </w:rPr>
            </w:pPr>
            <w:r>
              <w:rPr>
                <w:rFonts w:hint="eastAsia" w:eastAsia="仿宋" w:cs="仿宋"/>
                <w:color w:val="000000"/>
                <w:kern w:val="0"/>
                <w:sz w:val="24"/>
              </w:rPr>
              <w:t>工  会</w:t>
            </w:r>
          </w:p>
          <w:p w14:paraId="6854DDD7">
            <w:pPr>
              <w:adjustRightInd w:val="0"/>
              <w:snapToGrid w:val="0"/>
              <w:jc w:val="center"/>
              <w:rPr>
                <w:rFonts w:eastAsia="仿宋" w:cs="仿宋"/>
                <w:color w:val="000000"/>
                <w:kern w:val="0"/>
                <w:sz w:val="24"/>
              </w:rPr>
            </w:pPr>
            <w:r>
              <w:rPr>
                <w:rFonts w:hint="eastAsia" w:eastAsia="仿宋" w:cs="仿宋"/>
                <w:color w:val="000000"/>
                <w:kern w:val="0"/>
                <w:sz w:val="24"/>
              </w:rPr>
              <w:t>王国清</w:t>
            </w:r>
          </w:p>
        </w:tc>
        <w:tc>
          <w:tcPr>
            <w:tcW w:w="1237" w:type="dxa"/>
            <w:noWrap w:val="0"/>
            <w:vAlign w:val="center"/>
          </w:tcPr>
          <w:p w14:paraId="142A22DA">
            <w:pPr>
              <w:adjustRightInd w:val="0"/>
              <w:snapToGrid w:val="0"/>
              <w:jc w:val="center"/>
              <w:rPr>
                <w:rFonts w:eastAsia="仿宋" w:cs="仿宋"/>
                <w:color w:val="000000"/>
                <w:kern w:val="0"/>
                <w:sz w:val="24"/>
              </w:rPr>
            </w:pPr>
            <w:r>
              <w:rPr>
                <w:rFonts w:hint="eastAsia" w:eastAsia="仿宋" w:cs="仿宋"/>
                <w:color w:val="000000"/>
                <w:kern w:val="0"/>
                <w:sz w:val="24"/>
              </w:rPr>
              <w:t>后勤处</w:t>
            </w:r>
          </w:p>
          <w:p w14:paraId="7BA12041">
            <w:pPr>
              <w:adjustRightInd w:val="0"/>
              <w:snapToGrid w:val="0"/>
              <w:jc w:val="center"/>
              <w:rPr>
                <w:rFonts w:eastAsia="仿宋" w:cs="仿宋"/>
                <w:color w:val="000000"/>
                <w:kern w:val="0"/>
                <w:sz w:val="24"/>
              </w:rPr>
            </w:pPr>
            <w:r>
              <w:rPr>
                <w:rFonts w:hint="eastAsia" w:eastAsia="仿宋" w:cs="仿宋"/>
                <w:color w:val="000000"/>
                <w:kern w:val="0"/>
                <w:sz w:val="24"/>
              </w:rPr>
              <w:t>张吉廷</w:t>
            </w:r>
          </w:p>
        </w:tc>
      </w:tr>
      <w:tr w14:paraId="29B0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44D51650">
            <w:pPr>
              <w:adjustRightInd w:val="0"/>
              <w:snapToGrid w:val="0"/>
              <w:jc w:val="center"/>
              <w:rPr>
                <w:rFonts w:eastAsia="仿宋" w:cs="仿宋"/>
                <w:color w:val="000000"/>
                <w:kern w:val="0"/>
                <w:sz w:val="24"/>
              </w:rPr>
            </w:pPr>
            <w:r>
              <w:rPr>
                <w:rFonts w:hint="eastAsia" w:eastAsia="仿宋" w:cs="仿宋"/>
                <w:color w:val="000000"/>
                <w:kern w:val="0"/>
                <w:sz w:val="24"/>
              </w:rPr>
              <w:t>120</w:t>
            </w:r>
          </w:p>
        </w:tc>
        <w:tc>
          <w:tcPr>
            <w:tcW w:w="4076" w:type="dxa"/>
            <w:noWrap w:val="0"/>
            <w:vAlign w:val="center"/>
          </w:tcPr>
          <w:p w14:paraId="7E13A840">
            <w:pPr>
              <w:adjustRightInd w:val="0"/>
              <w:snapToGrid w:val="0"/>
              <w:rPr>
                <w:rFonts w:eastAsia="仿宋" w:cs="仿宋"/>
                <w:color w:val="000000"/>
                <w:kern w:val="0"/>
                <w:sz w:val="24"/>
              </w:rPr>
            </w:pPr>
            <w:r>
              <w:rPr>
                <w:rFonts w:hint="eastAsia" w:eastAsia="仿宋" w:cs="仿宋"/>
                <w:color w:val="000000"/>
                <w:kern w:val="0"/>
                <w:sz w:val="24"/>
              </w:rPr>
              <w:t>加强医疗健康保障机制建设，对教职工健康状况实施跟踪与预警管理。</w:t>
            </w:r>
          </w:p>
        </w:tc>
        <w:tc>
          <w:tcPr>
            <w:tcW w:w="3580" w:type="dxa"/>
            <w:noWrap w:val="0"/>
            <w:vAlign w:val="center"/>
          </w:tcPr>
          <w:p w14:paraId="440EBCDE">
            <w:pPr>
              <w:adjustRightInd w:val="0"/>
              <w:snapToGrid w:val="0"/>
              <w:rPr>
                <w:rFonts w:eastAsia="仿宋" w:cs="仿宋"/>
                <w:color w:val="000000"/>
                <w:kern w:val="0"/>
                <w:sz w:val="24"/>
              </w:rPr>
            </w:pPr>
            <w:r>
              <w:rPr>
                <w:rFonts w:hint="eastAsia" w:eastAsia="仿宋" w:cs="仿宋"/>
                <w:color w:val="000000"/>
                <w:kern w:val="0"/>
                <w:sz w:val="24"/>
              </w:rPr>
              <w:t>2022年12月31日前建立健全相关机制并持续提升。</w:t>
            </w:r>
          </w:p>
        </w:tc>
        <w:tc>
          <w:tcPr>
            <w:tcW w:w="1260" w:type="dxa"/>
            <w:noWrap w:val="0"/>
            <w:vAlign w:val="center"/>
          </w:tcPr>
          <w:p w14:paraId="795A50BE">
            <w:pPr>
              <w:adjustRightInd w:val="0"/>
              <w:snapToGrid w:val="0"/>
              <w:jc w:val="center"/>
              <w:rPr>
                <w:rFonts w:eastAsia="仿宋" w:cs="仿宋"/>
                <w:color w:val="000000"/>
                <w:kern w:val="0"/>
                <w:sz w:val="24"/>
              </w:rPr>
            </w:pPr>
            <w:r>
              <w:rPr>
                <w:rFonts w:hint="eastAsia" w:eastAsia="仿宋" w:cs="仿宋"/>
                <w:color w:val="000000"/>
                <w:kern w:val="0"/>
                <w:sz w:val="24"/>
              </w:rPr>
              <w:t>工  会</w:t>
            </w:r>
          </w:p>
          <w:p w14:paraId="55839C9D">
            <w:pPr>
              <w:adjustRightInd w:val="0"/>
              <w:snapToGrid w:val="0"/>
              <w:jc w:val="center"/>
              <w:rPr>
                <w:rFonts w:eastAsia="仿宋" w:cs="仿宋"/>
                <w:color w:val="000000"/>
                <w:kern w:val="0"/>
                <w:sz w:val="24"/>
              </w:rPr>
            </w:pPr>
            <w:r>
              <w:rPr>
                <w:rFonts w:hint="eastAsia" w:eastAsia="仿宋" w:cs="仿宋"/>
                <w:color w:val="000000"/>
                <w:kern w:val="0"/>
                <w:sz w:val="24"/>
              </w:rPr>
              <w:t>王国清</w:t>
            </w:r>
          </w:p>
        </w:tc>
        <w:tc>
          <w:tcPr>
            <w:tcW w:w="1237" w:type="dxa"/>
            <w:noWrap w:val="0"/>
            <w:vAlign w:val="center"/>
          </w:tcPr>
          <w:p w14:paraId="55ECCED2">
            <w:pPr>
              <w:adjustRightInd w:val="0"/>
              <w:snapToGrid w:val="0"/>
              <w:jc w:val="center"/>
              <w:rPr>
                <w:rFonts w:eastAsia="仿宋" w:cs="仿宋"/>
                <w:color w:val="000000"/>
                <w:kern w:val="0"/>
                <w:sz w:val="24"/>
              </w:rPr>
            </w:pPr>
            <w:r>
              <w:rPr>
                <w:rFonts w:hint="eastAsia" w:eastAsia="仿宋" w:cs="仿宋"/>
                <w:color w:val="000000"/>
                <w:kern w:val="0"/>
                <w:sz w:val="24"/>
              </w:rPr>
              <w:t>后勤处</w:t>
            </w:r>
          </w:p>
          <w:p w14:paraId="53DDDFE6">
            <w:pPr>
              <w:adjustRightInd w:val="0"/>
              <w:snapToGrid w:val="0"/>
              <w:jc w:val="center"/>
              <w:rPr>
                <w:rFonts w:eastAsia="仿宋" w:cs="仿宋"/>
                <w:color w:val="000000"/>
                <w:kern w:val="0"/>
                <w:sz w:val="24"/>
              </w:rPr>
            </w:pPr>
            <w:r>
              <w:rPr>
                <w:rFonts w:hint="eastAsia" w:eastAsia="仿宋" w:cs="仿宋"/>
                <w:color w:val="000000"/>
                <w:kern w:val="0"/>
                <w:sz w:val="24"/>
              </w:rPr>
              <w:t>张吉廷</w:t>
            </w:r>
          </w:p>
        </w:tc>
      </w:tr>
      <w:tr w14:paraId="0DFB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7E2EB857">
            <w:pPr>
              <w:adjustRightInd w:val="0"/>
              <w:snapToGrid w:val="0"/>
              <w:jc w:val="center"/>
              <w:rPr>
                <w:rFonts w:eastAsia="仿宋" w:cs="仿宋"/>
                <w:color w:val="000000"/>
                <w:kern w:val="0"/>
                <w:sz w:val="24"/>
              </w:rPr>
            </w:pPr>
            <w:r>
              <w:rPr>
                <w:rFonts w:hint="eastAsia" w:eastAsia="仿宋" w:cs="仿宋"/>
                <w:color w:val="000000"/>
                <w:kern w:val="0"/>
                <w:sz w:val="24"/>
              </w:rPr>
              <w:t>121</w:t>
            </w:r>
          </w:p>
        </w:tc>
        <w:tc>
          <w:tcPr>
            <w:tcW w:w="4076" w:type="dxa"/>
            <w:noWrap w:val="0"/>
            <w:vAlign w:val="center"/>
          </w:tcPr>
          <w:p w14:paraId="4D496934">
            <w:pPr>
              <w:adjustRightInd w:val="0"/>
              <w:snapToGrid w:val="0"/>
              <w:rPr>
                <w:rFonts w:eastAsia="仿宋" w:cs="仿宋"/>
                <w:color w:val="000000"/>
                <w:kern w:val="0"/>
                <w:sz w:val="24"/>
              </w:rPr>
            </w:pPr>
            <w:r>
              <w:rPr>
                <w:rFonts w:hint="eastAsia" w:eastAsia="仿宋" w:cs="仿宋"/>
                <w:color w:val="000000"/>
                <w:kern w:val="0"/>
                <w:sz w:val="24"/>
              </w:rPr>
              <w:t>关心离退休教职工生活，全面落实离退休职工的生活待遇。</w:t>
            </w:r>
          </w:p>
        </w:tc>
        <w:tc>
          <w:tcPr>
            <w:tcW w:w="3580" w:type="dxa"/>
            <w:noWrap w:val="0"/>
            <w:vAlign w:val="center"/>
          </w:tcPr>
          <w:p w14:paraId="61030B78">
            <w:pPr>
              <w:adjustRightInd w:val="0"/>
              <w:snapToGrid w:val="0"/>
              <w:rPr>
                <w:rFonts w:eastAsia="仿宋" w:cs="仿宋"/>
                <w:color w:val="000000"/>
                <w:kern w:val="0"/>
                <w:sz w:val="24"/>
              </w:rPr>
            </w:pPr>
            <w:r>
              <w:rPr>
                <w:rFonts w:hint="eastAsia" w:eastAsia="仿宋" w:cs="仿宋"/>
                <w:color w:val="000000"/>
                <w:kern w:val="0"/>
                <w:sz w:val="24"/>
              </w:rPr>
              <w:t>2022年12月31日前建立健全相关机制并持续提升。</w:t>
            </w:r>
          </w:p>
        </w:tc>
        <w:tc>
          <w:tcPr>
            <w:tcW w:w="1260" w:type="dxa"/>
            <w:noWrap w:val="0"/>
            <w:vAlign w:val="center"/>
          </w:tcPr>
          <w:p w14:paraId="6B535BEB">
            <w:pPr>
              <w:adjustRightInd w:val="0"/>
              <w:snapToGrid w:val="0"/>
              <w:jc w:val="center"/>
              <w:rPr>
                <w:rFonts w:eastAsia="仿宋" w:cs="仿宋"/>
                <w:color w:val="000000"/>
                <w:kern w:val="0"/>
                <w:sz w:val="24"/>
              </w:rPr>
            </w:pPr>
            <w:r>
              <w:rPr>
                <w:rFonts w:hint="eastAsia" w:eastAsia="仿宋" w:cs="仿宋"/>
                <w:color w:val="000000"/>
                <w:kern w:val="0"/>
                <w:sz w:val="24"/>
              </w:rPr>
              <w:t>工  会</w:t>
            </w:r>
          </w:p>
          <w:p w14:paraId="66CC604A">
            <w:pPr>
              <w:adjustRightInd w:val="0"/>
              <w:snapToGrid w:val="0"/>
              <w:jc w:val="center"/>
              <w:rPr>
                <w:rFonts w:eastAsia="仿宋" w:cs="仿宋"/>
                <w:color w:val="000000"/>
                <w:kern w:val="0"/>
                <w:sz w:val="24"/>
              </w:rPr>
            </w:pPr>
            <w:r>
              <w:rPr>
                <w:rFonts w:hint="eastAsia" w:eastAsia="仿宋" w:cs="仿宋"/>
                <w:color w:val="000000"/>
                <w:kern w:val="0"/>
                <w:sz w:val="24"/>
              </w:rPr>
              <w:t>王国清</w:t>
            </w:r>
          </w:p>
        </w:tc>
        <w:tc>
          <w:tcPr>
            <w:tcW w:w="1237" w:type="dxa"/>
            <w:noWrap w:val="0"/>
            <w:vAlign w:val="center"/>
          </w:tcPr>
          <w:p w14:paraId="7F5DD69E">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3230D25F">
            <w:pPr>
              <w:adjustRightInd w:val="0"/>
              <w:snapToGrid w:val="0"/>
              <w:jc w:val="center"/>
              <w:rPr>
                <w:rFonts w:eastAsia="仿宋" w:cs="仿宋"/>
                <w:color w:val="000000"/>
                <w:kern w:val="0"/>
                <w:sz w:val="24"/>
              </w:rPr>
            </w:pPr>
            <w:r>
              <w:rPr>
                <w:rFonts w:hint="eastAsia" w:eastAsia="仿宋" w:cs="仿宋"/>
                <w:color w:val="000000"/>
                <w:kern w:val="0"/>
                <w:sz w:val="24"/>
              </w:rPr>
              <w:t>张  军</w:t>
            </w:r>
          </w:p>
        </w:tc>
      </w:tr>
      <w:tr w14:paraId="5305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34AE1385">
            <w:pPr>
              <w:adjustRightInd w:val="0"/>
              <w:snapToGrid w:val="0"/>
              <w:jc w:val="center"/>
              <w:rPr>
                <w:rFonts w:eastAsia="仿宋" w:cs="仿宋"/>
                <w:color w:val="000000"/>
                <w:kern w:val="0"/>
                <w:sz w:val="24"/>
              </w:rPr>
            </w:pPr>
            <w:r>
              <w:rPr>
                <w:rFonts w:hint="eastAsia" w:eastAsia="仿宋" w:cs="仿宋"/>
                <w:color w:val="000000"/>
                <w:kern w:val="0"/>
                <w:sz w:val="24"/>
              </w:rPr>
              <w:t>122</w:t>
            </w:r>
          </w:p>
        </w:tc>
        <w:tc>
          <w:tcPr>
            <w:tcW w:w="4076" w:type="dxa"/>
            <w:noWrap w:val="0"/>
            <w:vAlign w:val="center"/>
          </w:tcPr>
          <w:p w14:paraId="3F0C1B30">
            <w:pPr>
              <w:adjustRightInd w:val="0"/>
              <w:snapToGrid w:val="0"/>
              <w:rPr>
                <w:rFonts w:eastAsia="仿宋" w:cs="仿宋"/>
                <w:color w:val="000000"/>
                <w:kern w:val="0"/>
                <w:sz w:val="24"/>
              </w:rPr>
            </w:pPr>
            <w:r>
              <w:rPr>
                <w:rFonts w:hint="eastAsia" w:eastAsia="仿宋" w:cs="仿宋"/>
                <w:color w:val="000000"/>
                <w:kern w:val="0"/>
                <w:sz w:val="24"/>
              </w:rPr>
              <w:t>营造良好的师生读书环境和氛围，人均图书达 100 册，年均师生进馆率达 60%，年均入馆学生 1 万人次，图书借阅率达 10%。</w:t>
            </w:r>
          </w:p>
        </w:tc>
        <w:tc>
          <w:tcPr>
            <w:tcW w:w="3580" w:type="dxa"/>
            <w:noWrap w:val="0"/>
            <w:vAlign w:val="center"/>
          </w:tcPr>
          <w:p w14:paraId="6999D853">
            <w:pPr>
              <w:adjustRightInd w:val="0"/>
              <w:snapToGrid w:val="0"/>
              <w:rPr>
                <w:rFonts w:eastAsia="仿宋" w:cs="仿宋"/>
                <w:color w:val="000000"/>
                <w:kern w:val="0"/>
                <w:sz w:val="24"/>
              </w:rPr>
            </w:pPr>
            <w:r>
              <w:rPr>
                <w:rFonts w:hint="eastAsia" w:eastAsia="仿宋" w:cs="仿宋"/>
                <w:color w:val="000000"/>
                <w:kern w:val="0"/>
                <w:sz w:val="24"/>
              </w:rPr>
              <w:t>2022年12月31日前达标，之后持续完善。</w:t>
            </w:r>
          </w:p>
        </w:tc>
        <w:tc>
          <w:tcPr>
            <w:tcW w:w="1260" w:type="dxa"/>
            <w:noWrap w:val="0"/>
            <w:vAlign w:val="center"/>
          </w:tcPr>
          <w:p w14:paraId="63086924">
            <w:pPr>
              <w:adjustRightInd w:val="0"/>
              <w:snapToGrid w:val="0"/>
              <w:jc w:val="center"/>
              <w:rPr>
                <w:rFonts w:eastAsia="仿宋" w:cs="仿宋"/>
                <w:color w:val="000000"/>
                <w:kern w:val="0"/>
                <w:sz w:val="24"/>
              </w:rPr>
            </w:pPr>
            <w:r>
              <w:rPr>
                <w:rFonts w:hint="eastAsia" w:eastAsia="仿宋" w:cs="仿宋"/>
                <w:color w:val="000000"/>
                <w:kern w:val="0"/>
                <w:sz w:val="24"/>
              </w:rPr>
              <w:t>图书馆</w:t>
            </w:r>
          </w:p>
          <w:p w14:paraId="18C3FA06">
            <w:pPr>
              <w:adjustRightInd w:val="0"/>
              <w:snapToGrid w:val="0"/>
              <w:jc w:val="center"/>
              <w:rPr>
                <w:rFonts w:eastAsia="仿宋" w:cs="仿宋"/>
                <w:color w:val="000000"/>
                <w:kern w:val="0"/>
                <w:sz w:val="24"/>
              </w:rPr>
            </w:pPr>
            <w:r>
              <w:rPr>
                <w:rFonts w:hint="eastAsia" w:eastAsia="仿宋" w:cs="仿宋"/>
                <w:color w:val="000000"/>
                <w:kern w:val="0"/>
                <w:sz w:val="24"/>
              </w:rPr>
              <w:t>刘燕飞</w:t>
            </w:r>
          </w:p>
          <w:p w14:paraId="7A2B5EFB">
            <w:pPr>
              <w:adjustRightInd w:val="0"/>
              <w:snapToGrid w:val="0"/>
              <w:jc w:val="center"/>
              <w:rPr>
                <w:rFonts w:eastAsia="仿宋" w:cs="仿宋"/>
              </w:rPr>
            </w:pPr>
            <w:r>
              <w:rPr>
                <w:rFonts w:hint="eastAsia" w:eastAsia="仿宋" w:cs="仿宋"/>
                <w:color w:val="000000"/>
                <w:kern w:val="0"/>
                <w:sz w:val="24"/>
              </w:rPr>
              <w:t>陈  军</w:t>
            </w:r>
          </w:p>
        </w:tc>
        <w:tc>
          <w:tcPr>
            <w:tcW w:w="1237" w:type="dxa"/>
            <w:noWrap w:val="0"/>
            <w:vAlign w:val="center"/>
          </w:tcPr>
          <w:p w14:paraId="551E1D9D">
            <w:pPr>
              <w:adjustRightInd w:val="0"/>
              <w:snapToGrid w:val="0"/>
              <w:jc w:val="center"/>
              <w:rPr>
                <w:rFonts w:eastAsia="仿宋" w:cs="仿宋"/>
              </w:rPr>
            </w:pPr>
          </w:p>
        </w:tc>
      </w:tr>
      <w:tr w14:paraId="2584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noWrap w:val="0"/>
            <w:vAlign w:val="center"/>
          </w:tcPr>
          <w:p w14:paraId="60964F3B">
            <w:pPr>
              <w:adjustRightInd w:val="0"/>
              <w:snapToGrid w:val="0"/>
              <w:jc w:val="center"/>
              <w:rPr>
                <w:rFonts w:eastAsia="仿宋" w:cs="仿宋"/>
                <w:color w:val="000000"/>
                <w:kern w:val="0"/>
                <w:sz w:val="24"/>
              </w:rPr>
            </w:pPr>
            <w:r>
              <w:rPr>
                <w:rFonts w:hint="eastAsia" w:eastAsia="仿宋" w:cs="仿宋"/>
                <w:color w:val="000000"/>
                <w:kern w:val="0"/>
                <w:sz w:val="24"/>
              </w:rPr>
              <w:t>123</w:t>
            </w:r>
          </w:p>
        </w:tc>
        <w:tc>
          <w:tcPr>
            <w:tcW w:w="4076" w:type="dxa"/>
            <w:noWrap w:val="0"/>
            <w:vAlign w:val="center"/>
          </w:tcPr>
          <w:p w14:paraId="758C0254">
            <w:pPr>
              <w:adjustRightInd w:val="0"/>
              <w:snapToGrid w:val="0"/>
              <w:rPr>
                <w:rFonts w:eastAsia="仿宋" w:cs="仿宋"/>
                <w:color w:val="000000"/>
                <w:kern w:val="0"/>
                <w:sz w:val="24"/>
              </w:rPr>
            </w:pPr>
            <w:r>
              <w:rPr>
                <w:rFonts w:hint="eastAsia" w:eastAsia="仿宋" w:cs="仿宋"/>
                <w:color w:val="000000"/>
                <w:kern w:val="0"/>
                <w:sz w:val="24"/>
              </w:rPr>
              <w:t>加快心理健康咨询中心建设。</w:t>
            </w:r>
          </w:p>
        </w:tc>
        <w:tc>
          <w:tcPr>
            <w:tcW w:w="3580" w:type="dxa"/>
            <w:noWrap w:val="0"/>
            <w:vAlign w:val="center"/>
          </w:tcPr>
          <w:p w14:paraId="3B590FA8">
            <w:pPr>
              <w:adjustRightInd w:val="0"/>
              <w:snapToGrid w:val="0"/>
              <w:rPr>
                <w:rFonts w:eastAsia="仿宋" w:cs="仿宋"/>
                <w:color w:val="000000"/>
                <w:kern w:val="0"/>
                <w:sz w:val="24"/>
              </w:rPr>
            </w:pPr>
            <w:r>
              <w:rPr>
                <w:rFonts w:hint="eastAsia" w:eastAsia="仿宋" w:cs="仿宋"/>
                <w:color w:val="000000"/>
                <w:kern w:val="0"/>
                <w:sz w:val="24"/>
              </w:rPr>
              <w:t>2021年12月31日前完善相关机制，之后持续完善。</w:t>
            </w:r>
          </w:p>
        </w:tc>
        <w:tc>
          <w:tcPr>
            <w:tcW w:w="1260" w:type="dxa"/>
            <w:noWrap w:val="0"/>
            <w:vAlign w:val="center"/>
          </w:tcPr>
          <w:p w14:paraId="58BCB2F6">
            <w:pPr>
              <w:adjustRightInd w:val="0"/>
              <w:snapToGrid w:val="0"/>
              <w:jc w:val="center"/>
              <w:rPr>
                <w:rFonts w:eastAsia="仿宋" w:cs="仿宋"/>
                <w:color w:val="000000"/>
                <w:kern w:val="0"/>
                <w:sz w:val="24"/>
              </w:rPr>
            </w:pPr>
            <w:r>
              <w:rPr>
                <w:rFonts w:hint="eastAsia" w:eastAsia="仿宋" w:cs="仿宋"/>
                <w:color w:val="000000"/>
                <w:kern w:val="0"/>
                <w:sz w:val="24"/>
              </w:rPr>
              <w:t>心理中心</w:t>
            </w:r>
          </w:p>
          <w:p w14:paraId="61F02939">
            <w:pPr>
              <w:adjustRightInd w:val="0"/>
              <w:snapToGrid w:val="0"/>
              <w:jc w:val="center"/>
              <w:rPr>
                <w:rFonts w:eastAsia="仿宋" w:cs="仿宋"/>
                <w:color w:val="000000"/>
                <w:kern w:val="0"/>
                <w:sz w:val="24"/>
              </w:rPr>
            </w:pPr>
            <w:r>
              <w:rPr>
                <w:rFonts w:hint="eastAsia" w:eastAsia="仿宋" w:cs="仿宋"/>
                <w:color w:val="000000"/>
                <w:kern w:val="0"/>
                <w:sz w:val="24"/>
              </w:rPr>
              <w:t>孙  俭</w:t>
            </w:r>
          </w:p>
          <w:p w14:paraId="5C2D3A38">
            <w:pPr>
              <w:adjustRightInd w:val="0"/>
              <w:snapToGrid w:val="0"/>
              <w:jc w:val="center"/>
              <w:rPr>
                <w:rFonts w:eastAsia="仿宋" w:cs="仿宋"/>
              </w:rPr>
            </w:pPr>
            <w:r>
              <w:rPr>
                <w:rFonts w:hint="eastAsia" w:eastAsia="仿宋" w:cs="仿宋"/>
                <w:color w:val="000000"/>
                <w:kern w:val="0"/>
                <w:sz w:val="24"/>
              </w:rPr>
              <w:t>张  威</w:t>
            </w:r>
          </w:p>
        </w:tc>
        <w:tc>
          <w:tcPr>
            <w:tcW w:w="1237" w:type="dxa"/>
            <w:noWrap w:val="0"/>
            <w:vAlign w:val="center"/>
          </w:tcPr>
          <w:p w14:paraId="471F6802">
            <w:pPr>
              <w:adjustRightInd w:val="0"/>
              <w:snapToGrid w:val="0"/>
              <w:jc w:val="center"/>
              <w:rPr>
                <w:rFonts w:eastAsia="仿宋" w:cs="仿宋"/>
                <w:color w:val="000000"/>
                <w:kern w:val="0"/>
                <w:sz w:val="24"/>
              </w:rPr>
            </w:pPr>
            <w:r>
              <w:rPr>
                <w:rFonts w:hint="eastAsia" w:eastAsia="仿宋" w:cs="仿宋"/>
                <w:color w:val="000000"/>
                <w:kern w:val="0"/>
                <w:sz w:val="24"/>
              </w:rPr>
              <w:t>学工处</w:t>
            </w:r>
          </w:p>
          <w:p w14:paraId="5854DACF">
            <w:pPr>
              <w:adjustRightInd w:val="0"/>
              <w:snapToGrid w:val="0"/>
              <w:jc w:val="center"/>
              <w:rPr>
                <w:rFonts w:eastAsia="仿宋" w:cs="仿宋"/>
              </w:rPr>
            </w:pPr>
            <w:r>
              <w:rPr>
                <w:rFonts w:hint="eastAsia" w:eastAsia="仿宋" w:cs="仿宋"/>
                <w:color w:val="000000"/>
                <w:kern w:val="0"/>
                <w:sz w:val="24"/>
              </w:rPr>
              <w:t>顾明亮</w:t>
            </w:r>
          </w:p>
        </w:tc>
      </w:tr>
      <w:tr w14:paraId="0B08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8" w:type="dxa"/>
            <w:gridSpan w:val="5"/>
            <w:tcBorders>
              <w:top w:val="single" w:color="auto" w:sz="4" w:space="0"/>
              <w:left w:val="single" w:color="auto" w:sz="4" w:space="0"/>
              <w:bottom w:val="single" w:color="auto" w:sz="4" w:space="0"/>
              <w:right w:val="single" w:color="auto" w:sz="4" w:space="0"/>
            </w:tcBorders>
            <w:noWrap w:val="0"/>
            <w:vAlign w:val="center"/>
          </w:tcPr>
          <w:p w14:paraId="23F3038B">
            <w:pPr>
              <w:adjustRightInd w:val="0"/>
              <w:snapToGrid w:val="0"/>
              <w:jc w:val="center"/>
              <w:rPr>
                <w:rFonts w:eastAsia="仿宋" w:cs="仿宋"/>
                <w:b/>
                <w:bCs/>
                <w:color w:val="000000"/>
                <w:kern w:val="0"/>
                <w:sz w:val="24"/>
              </w:rPr>
            </w:pPr>
            <w:r>
              <w:rPr>
                <w:rFonts w:hint="eastAsia" w:eastAsia="仿宋" w:cs="仿宋"/>
                <w:b/>
                <w:bCs/>
                <w:color w:val="000000"/>
                <w:kern w:val="0"/>
                <w:sz w:val="24"/>
              </w:rPr>
              <w:t>十、始终坚持党对学校工作的全面领导</w:t>
            </w:r>
          </w:p>
        </w:tc>
      </w:tr>
      <w:tr w14:paraId="04D7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62C92270">
            <w:pPr>
              <w:adjustRightInd w:val="0"/>
              <w:snapToGrid w:val="0"/>
              <w:jc w:val="center"/>
              <w:rPr>
                <w:rFonts w:eastAsia="仿宋" w:cs="仿宋"/>
                <w:color w:val="000000"/>
                <w:kern w:val="0"/>
                <w:sz w:val="24"/>
              </w:rPr>
            </w:pPr>
            <w:r>
              <w:rPr>
                <w:rFonts w:hint="eastAsia" w:eastAsia="仿宋" w:cs="仿宋"/>
                <w:color w:val="000000"/>
                <w:kern w:val="0"/>
                <w:sz w:val="24"/>
              </w:rPr>
              <w:t>124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17E4A68">
            <w:pPr>
              <w:adjustRightInd w:val="0"/>
              <w:snapToGrid w:val="0"/>
              <w:rPr>
                <w:rFonts w:eastAsia="仿宋" w:cs="仿宋"/>
                <w:color w:val="000000"/>
                <w:kern w:val="0"/>
                <w:sz w:val="24"/>
              </w:rPr>
            </w:pPr>
            <w:r>
              <w:rPr>
                <w:rFonts w:hint="eastAsia" w:eastAsia="仿宋" w:cs="仿宋"/>
                <w:color w:val="000000"/>
                <w:kern w:val="0"/>
                <w:sz w:val="24"/>
              </w:rPr>
              <w:t>入选全国样板党支部。</w:t>
            </w:r>
          </w:p>
        </w:tc>
        <w:tc>
          <w:tcPr>
            <w:tcW w:w="3580" w:type="dxa"/>
            <w:tcBorders>
              <w:top w:val="single" w:color="auto" w:sz="4" w:space="0"/>
              <w:left w:val="single" w:color="auto" w:sz="4" w:space="0"/>
              <w:right w:val="single" w:color="auto" w:sz="4" w:space="0"/>
            </w:tcBorders>
            <w:noWrap w:val="0"/>
            <w:vAlign w:val="center"/>
          </w:tcPr>
          <w:p w14:paraId="610A367C">
            <w:pPr>
              <w:adjustRightInd w:val="0"/>
              <w:snapToGrid w:val="0"/>
              <w:rPr>
                <w:rFonts w:eastAsia="仿宋" w:cs="仿宋"/>
                <w:color w:val="000000"/>
                <w:kern w:val="0"/>
                <w:sz w:val="24"/>
              </w:rPr>
            </w:pPr>
            <w:r>
              <w:rPr>
                <w:rFonts w:hint="eastAsia" w:eastAsia="仿宋" w:cs="仿宋"/>
                <w:color w:val="000000"/>
                <w:kern w:val="0"/>
                <w:sz w:val="24"/>
              </w:rPr>
              <w:t>2021年12月31日前培育校级项目；2022年12月31日前入选国家级项目培育点；2025年12月31日前完成国家级项目验收。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2D1BAA">
            <w:pPr>
              <w:adjustRightInd w:val="0"/>
              <w:snapToGrid w:val="0"/>
              <w:jc w:val="center"/>
              <w:rPr>
                <w:rFonts w:eastAsia="仿宋" w:cs="仿宋"/>
                <w:color w:val="000000"/>
                <w:kern w:val="0"/>
                <w:sz w:val="24"/>
              </w:rPr>
            </w:pPr>
            <w:r>
              <w:rPr>
                <w:rFonts w:hint="eastAsia" w:eastAsia="仿宋" w:cs="仿宋"/>
                <w:color w:val="000000"/>
                <w:kern w:val="0"/>
                <w:sz w:val="24"/>
              </w:rPr>
              <w:t>组织部</w:t>
            </w:r>
          </w:p>
          <w:p w14:paraId="5D35043C">
            <w:pPr>
              <w:adjustRightInd w:val="0"/>
              <w:snapToGrid w:val="0"/>
              <w:jc w:val="center"/>
              <w:rPr>
                <w:rFonts w:eastAsia="仿宋" w:cs="仿宋"/>
                <w:color w:val="000000"/>
                <w:kern w:val="0"/>
                <w:sz w:val="24"/>
              </w:rPr>
            </w:pPr>
            <w:r>
              <w:rPr>
                <w:rFonts w:hint="eastAsia" w:eastAsia="仿宋" w:cs="仿宋"/>
                <w:color w:val="000000"/>
                <w:kern w:val="0"/>
                <w:sz w:val="24"/>
              </w:rPr>
              <w:t>孙  俭</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0575F57">
            <w:pPr>
              <w:adjustRightInd w:val="0"/>
              <w:snapToGrid w:val="0"/>
              <w:jc w:val="center"/>
              <w:rPr>
                <w:rFonts w:eastAsia="仿宋" w:cs="仿宋"/>
                <w:color w:val="000000"/>
                <w:kern w:val="0"/>
                <w:sz w:val="24"/>
              </w:rPr>
            </w:pPr>
            <w:r>
              <w:rPr>
                <w:rFonts w:hint="eastAsia" w:eastAsia="仿宋" w:cs="仿宋"/>
                <w:color w:val="000000"/>
                <w:kern w:val="0"/>
                <w:sz w:val="24"/>
              </w:rPr>
              <w:t>各党总支（直属党支部）</w:t>
            </w:r>
          </w:p>
        </w:tc>
      </w:tr>
      <w:tr w14:paraId="1ECE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7611D84">
            <w:pPr>
              <w:adjustRightInd w:val="0"/>
              <w:snapToGrid w:val="0"/>
              <w:jc w:val="center"/>
              <w:rPr>
                <w:rFonts w:eastAsia="仿宋" w:cs="仿宋"/>
                <w:color w:val="000000"/>
                <w:kern w:val="0"/>
                <w:sz w:val="24"/>
              </w:rPr>
            </w:pPr>
            <w:r>
              <w:rPr>
                <w:rFonts w:hint="eastAsia" w:eastAsia="仿宋" w:cs="仿宋"/>
                <w:color w:val="000000"/>
                <w:kern w:val="0"/>
                <w:sz w:val="24"/>
              </w:rPr>
              <w:t>125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99ADBC3">
            <w:pPr>
              <w:adjustRightInd w:val="0"/>
              <w:snapToGrid w:val="0"/>
              <w:rPr>
                <w:rFonts w:eastAsia="仿宋" w:cs="仿宋"/>
                <w:color w:val="000000"/>
                <w:kern w:val="0"/>
                <w:sz w:val="24"/>
              </w:rPr>
            </w:pPr>
            <w:r>
              <w:rPr>
                <w:rFonts w:hint="eastAsia" w:eastAsia="仿宋" w:cs="仿宋"/>
                <w:color w:val="000000"/>
                <w:kern w:val="0"/>
                <w:sz w:val="24"/>
              </w:rPr>
              <w:t>提高党把方向、管大局、作决策、抓班子、带队伍、保落实的能力；发挥各级党组织和党员的作用，增强凝聚力和执行力。</w:t>
            </w:r>
          </w:p>
        </w:tc>
        <w:tc>
          <w:tcPr>
            <w:tcW w:w="3580" w:type="dxa"/>
            <w:tcBorders>
              <w:top w:val="single" w:color="auto" w:sz="4" w:space="0"/>
              <w:left w:val="single" w:color="auto" w:sz="4" w:space="0"/>
              <w:right w:val="single" w:color="auto" w:sz="4" w:space="0"/>
            </w:tcBorders>
            <w:noWrap w:val="0"/>
            <w:vAlign w:val="center"/>
          </w:tcPr>
          <w:p w14:paraId="14D961EC">
            <w:pPr>
              <w:adjustRightInd w:val="0"/>
              <w:snapToGrid w:val="0"/>
              <w:rPr>
                <w:rFonts w:eastAsia="仿宋" w:cs="仿宋"/>
                <w:color w:val="000000"/>
                <w:kern w:val="0"/>
                <w:sz w:val="24"/>
              </w:rPr>
            </w:pPr>
            <w:r>
              <w:rPr>
                <w:rFonts w:hint="eastAsia" w:eastAsia="仿宋" w:cs="仿宋"/>
                <w:color w:val="000000"/>
                <w:kern w:val="0"/>
                <w:sz w:val="24"/>
              </w:rPr>
              <w:t>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5C4AA2">
            <w:pPr>
              <w:adjustRightInd w:val="0"/>
              <w:snapToGrid w:val="0"/>
              <w:jc w:val="center"/>
              <w:rPr>
                <w:rFonts w:eastAsia="仿宋" w:cs="仿宋"/>
                <w:color w:val="000000"/>
                <w:kern w:val="0"/>
                <w:sz w:val="24"/>
              </w:rPr>
            </w:pPr>
            <w:r>
              <w:rPr>
                <w:rFonts w:hint="eastAsia" w:eastAsia="仿宋" w:cs="仿宋"/>
                <w:color w:val="000000"/>
                <w:kern w:val="0"/>
                <w:sz w:val="24"/>
              </w:rPr>
              <w:t>组织部</w:t>
            </w:r>
          </w:p>
          <w:p w14:paraId="0566E6AE">
            <w:pPr>
              <w:adjustRightInd w:val="0"/>
              <w:snapToGrid w:val="0"/>
              <w:jc w:val="center"/>
              <w:rPr>
                <w:rFonts w:eastAsia="仿宋" w:cs="仿宋"/>
                <w:color w:val="000000"/>
                <w:kern w:val="0"/>
                <w:sz w:val="24"/>
              </w:rPr>
            </w:pPr>
            <w:r>
              <w:rPr>
                <w:rFonts w:hint="eastAsia" w:eastAsia="仿宋" w:cs="仿宋"/>
                <w:color w:val="000000"/>
                <w:kern w:val="0"/>
                <w:sz w:val="24"/>
              </w:rPr>
              <w:t>孙  俭</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E385014">
            <w:pPr>
              <w:adjustRightInd w:val="0"/>
              <w:snapToGrid w:val="0"/>
              <w:jc w:val="center"/>
              <w:rPr>
                <w:rFonts w:eastAsia="仿宋" w:cs="仿宋"/>
                <w:color w:val="000000"/>
                <w:kern w:val="0"/>
                <w:sz w:val="24"/>
              </w:rPr>
            </w:pPr>
            <w:r>
              <w:rPr>
                <w:rFonts w:hint="eastAsia" w:eastAsia="仿宋" w:cs="仿宋"/>
                <w:color w:val="000000"/>
                <w:kern w:val="0"/>
                <w:sz w:val="24"/>
              </w:rPr>
              <w:t>各党总支（直属党支部）</w:t>
            </w:r>
          </w:p>
        </w:tc>
      </w:tr>
      <w:tr w14:paraId="7CA5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C970A27">
            <w:pPr>
              <w:adjustRightInd w:val="0"/>
              <w:snapToGrid w:val="0"/>
              <w:jc w:val="center"/>
              <w:rPr>
                <w:rFonts w:eastAsia="仿宋" w:cs="仿宋"/>
                <w:color w:val="000000"/>
                <w:kern w:val="0"/>
                <w:sz w:val="24"/>
              </w:rPr>
            </w:pPr>
            <w:r>
              <w:rPr>
                <w:rFonts w:hint="eastAsia" w:eastAsia="仿宋" w:cs="仿宋"/>
                <w:color w:val="000000"/>
                <w:kern w:val="0"/>
                <w:sz w:val="24"/>
              </w:rPr>
              <w:t>126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2D11DA0">
            <w:pPr>
              <w:adjustRightInd w:val="0"/>
              <w:snapToGrid w:val="0"/>
              <w:rPr>
                <w:rFonts w:eastAsia="仿宋" w:cs="仿宋"/>
                <w:color w:val="000000"/>
                <w:kern w:val="0"/>
                <w:sz w:val="24"/>
              </w:rPr>
            </w:pPr>
            <w:r>
              <w:rPr>
                <w:rFonts w:hint="eastAsia" w:eastAsia="仿宋" w:cs="仿宋"/>
                <w:color w:val="000000"/>
                <w:kern w:val="0"/>
                <w:sz w:val="24"/>
              </w:rPr>
              <w:t>加强和改进党委对学校改革发展稳定以及教学、科研、行政管理等重大事项的综合协调，健全决策咨询机制。</w:t>
            </w:r>
          </w:p>
        </w:tc>
        <w:tc>
          <w:tcPr>
            <w:tcW w:w="3580" w:type="dxa"/>
            <w:tcBorders>
              <w:top w:val="single" w:color="auto" w:sz="4" w:space="0"/>
              <w:left w:val="single" w:color="auto" w:sz="4" w:space="0"/>
              <w:right w:val="single" w:color="auto" w:sz="4" w:space="0"/>
            </w:tcBorders>
            <w:noWrap w:val="0"/>
            <w:vAlign w:val="center"/>
          </w:tcPr>
          <w:p w14:paraId="0EA49CE8">
            <w:pPr>
              <w:adjustRightInd w:val="0"/>
              <w:snapToGrid w:val="0"/>
              <w:rPr>
                <w:rFonts w:eastAsia="仿宋" w:cs="仿宋"/>
                <w:color w:val="000000"/>
                <w:kern w:val="0"/>
                <w:sz w:val="24"/>
              </w:rPr>
            </w:pPr>
            <w:r>
              <w:rPr>
                <w:rFonts w:hint="eastAsia" w:eastAsia="仿宋" w:cs="仿宋"/>
                <w:color w:val="000000"/>
                <w:kern w:val="0"/>
                <w:sz w:val="24"/>
              </w:rPr>
              <w:t>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B0A755">
            <w:pPr>
              <w:adjustRightInd w:val="0"/>
              <w:snapToGrid w:val="0"/>
              <w:jc w:val="center"/>
              <w:rPr>
                <w:rFonts w:eastAsia="仿宋" w:cs="仿宋"/>
                <w:color w:val="000000"/>
                <w:kern w:val="0"/>
                <w:sz w:val="24"/>
              </w:rPr>
            </w:pPr>
            <w:r>
              <w:rPr>
                <w:rFonts w:hint="eastAsia" w:eastAsia="仿宋" w:cs="仿宋"/>
                <w:color w:val="000000"/>
                <w:kern w:val="0"/>
                <w:sz w:val="24"/>
              </w:rPr>
              <w:t>组织部</w:t>
            </w:r>
          </w:p>
          <w:p w14:paraId="5DD05A6B">
            <w:pPr>
              <w:adjustRightInd w:val="0"/>
              <w:snapToGrid w:val="0"/>
              <w:jc w:val="center"/>
              <w:rPr>
                <w:rFonts w:eastAsia="仿宋" w:cs="仿宋"/>
                <w:color w:val="000000"/>
                <w:kern w:val="0"/>
                <w:sz w:val="24"/>
              </w:rPr>
            </w:pPr>
            <w:r>
              <w:rPr>
                <w:rFonts w:hint="eastAsia" w:eastAsia="仿宋" w:cs="仿宋"/>
                <w:color w:val="000000"/>
                <w:kern w:val="0"/>
                <w:sz w:val="24"/>
              </w:rPr>
              <w:t>孙  俭</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0B40E00">
            <w:pPr>
              <w:adjustRightInd w:val="0"/>
              <w:snapToGrid w:val="0"/>
              <w:jc w:val="center"/>
              <w:rPr>
                <w:rFonts w:eastAsia="仿宋" w:cs="仿宋"/>
                <w:color w:val="000000"/>
                <w:kern w:val="0"/>
                <w:sz w:val="24"/>
              </w:rPr>
            </w:pPr>
            <w:r>
              <w:rPr>
                <w:rFonts w:hint="eastAsia" w:eastAsia="仿宋" w:cs="仿宋"/>
                <w:color w:val="000000"/>
                <w:kern w:val="0"/>
                <w:sz w:val="24"/>
              </w:rPr>
              <w:t>党政办</w:t>
            </w:r>
          </w:p>
          <w:p w14:paraId="75551966">
            <w:pPr>
              <w:adjustRightInd w:val="0"/>
              <w:snapToGrid w:val="0"/>
              <w:jc w:val="center"/>
              <w:rPr>
                <w:rFonts w:eastAsia="仿宋" w:cs="仿宋"/>
                <w:color w:val="000000"/>
                <w:kern w:val="0"/>
                <w:sz w:val="24"/>
              </w:rPr>
            </w:pPr>
            <w:r>
              <w:rPr>
                <w:rFonts w:hint="eastAsia" w:eastAsia="仿宋" w:cs="仿宋"/>
                <w:color w:val="000000"/>
                <w:kern w:val="0"/>
                <w:sz w:val="24"/>
              </w:rPr>
              <w:t>顾  育</w:t>
            </w:r>
          </w:p>
        </w:tc>
      </w:tr>
      <w:tr w14:paraId="392C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048A06F">
            <w:pPr>
              <w:adjustRightInd w:val="0"/>
              <w:snapToGrid w:val="0"/>
              <w:jc w:val="center"/>
              <w:rPr>
                <w:rFonts w:eastAsia="仿宋" w:cs="仿宋"/>
                <w:color w:val="000000"/>
                <w:kern w:val="0"/>
                <w:sz w:val="24"/>
              </w:rPr>
            </w:pPr>
            <w:r>
              <w:rPr>
                <w:rFonts w:hint="eastAsia" w:eastAsia="仿宋" w:cs="仿宋"/>
                <w:color w:val="000000"/>
                <w:kern w:val="0"/>
                <w:sz w:val="24"/>
              </w:rPr>
              <w:t>127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EAC3003">
            <w:pPr>
              <w:adjustRightInd w:val="0"/>
              <w:snapToGrid w:val="0"/>
              <w:rPr>
                <w:rFonts w:hint="eastAsia" w:eastAsia="仿宋" w:cs="仿宋"/>
                <w:color w:val="000000"/>
                <w:kern w:val="0"/>
                <w:sz w:val="24"/>
              </w:rPr>
            </w:pPr>
            <w:r>
              <w:rPr>
                <w:rFonts w:hint="eastAsia" w:eastAsia="仿宋" w:cs="仿宋"/>
                <w:color w:val="000000"/>
                <w:kern w:val="0"/>
                <w:sz w:val="24"/>
              </w:rPr>
              <w:t>推动党的建设与人才培养、科学研究、社会服务、文化传承创新、国际交流合作等深度融合。</w:t>
            </w:r>
          </w:p>
          <w:p w14:paraId="4245FBA3">
            <w:pPr>
              <w:adjustRightInd w:val="0"/>
              <w:snapToGrid w:val="0"/>
              <w:rPr>
                <w:rFonts w:eastAsia="仿宋" w:cs="仿宋"/>
                <w:color w:val="000000"/>
                <w:kern w:val="0"/>
                <w:sz w:val="24"/>
              </w:rPr>
            </w:pPr>
          </w:p>
        </w:tc>
        <w:tc>
          <w:tcPr>
            <w:tcW w:w="3580" w:type="dxa"/>
            <w:tcBorders>
              <w:top w:val="single" w:color="auto" w:sz="4" w:space="0"/>
              <w:left w:val="single" w:color="auto" w:sz="4" w:space="0"/>
              <w:right w:val="single" w:color="auto" w:sz="4" w:space="0"/>
            </w:tcBorders>
            <w:noWrap w:val="0"/>
            <w:vAlign w:val="center"/>
          </w:tcPr>
          <w:p w14:paraId="34FE7E2A">
            <w:pPr>
              <w:adjustRightInd w:val="0"/>
              <w:snapToGrid w:val="0"/>
              <w:rPr>
                <w:rFonts w:eastAsia="仿宋" w:cs="仿宋"/>
                <w:color w:val="000000"/>
                <w:kern w:val="0"/>
                <w:sz w:val="24"/>
              </w:rPr>
            </w:pPr>
            <w:r>
              <w:rPr>
                <w:rFonts w:hint="eastAsia" w:eastAsia="仿宋" w:cs="仿宋"/>
                <w:color w:val="000000"/>
                <w:kern w:val="0"/>
                <w:sz w:val="24"/>
              </w:rPr>
              <w:t>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9C5686">
            <w:pPr>
              <w:adjustRightInd w:val="0"/>
              <w:snapToGrid w:val="0"/>
              <w:jc w:val="center"/>
              <w:rPr>
                <w:rFonts w:eastAsia="仿宋" w:cs="仿宋"/>
                <w:color w:val="000000"/>
                <w:kern w:val="0"/>
                <w:sz w:val="24"/>
              </w:rPr>
            </w:pPr>
            <w:r>
              <w:rPr>
                <w:rFonts w:hint="eastAsia" w:eastAsia="仿宋" w:cs="仿宋"/>
                <w:color w:val="000000"/>
                <w:kern w:val="0"/>
                <w:sz w:val="24"/>
              </w:rPr>
              <w:t>组织部</w:t>
            </w:r>
          </w:p>
          <w:p w14:paraId="4A6BD790">
            <w:pPr>
              <w:adjustRightInd w:val="0"/>
              <w:snapToGrid w:val="0"/>
              <w:jc w:val="center"/>
              <w:rPr>
                <w:rFonts w:eastAsia="仿宋" w:cs="仿宋"/>
                <w:color w:val="000000"/>
                <w:kern w:val="0"/>
                <w:sz w:val="24"/>
              </w:rPr>
            </w:pPr>
            <w:r>
              <w:rPr>
                <w:rFonts w:hint="eastAsia" w:eastAsia="仿宋" w:cs="仿宋"/>
                <w:color w:val="000000"/>
                <w:kern w:val="0"/>
                <w:sz w:val="24"/>
              </w:rPr>
              <w:t>孙  俭</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4CF71C3">
            <w:pPr>
              <w:adjustRightInd w:val="0"/>
              <w:snapToGrid w:val="0"/>
              <w:jc w:val="center"/>
              <w:rPr>
                <w:rFonts w:eastAsia="仿宋" w:cs="仿宋"/>
                <w:color w:val="000000"/>
                <w:kern w:val="0"/>
                <w:sz w:val="24"/>
              </w:rPr>
            </w:pPr>
            <w:r>
              <w:rPr>
                <w:rFonts w:hint="eastAsia" w:eastAsia="仿宋" w:cs="仿宋"/>
                <w:color w:val="000000"/>
                <w:kern w:val="0"/>
                <w:sz w:val="24"/>
              </w:rPr>
              <w:t>发规处</w:t>
            </w:r>
          </w:p>
          <w:p w14:paraId="15A2491D">
            <w:pPr>
              <w:adjustRightInd w:val="0"/>
              <w:snapToGrid w:val="0"/>
              <w:jc w:val="center"/>
              <w:rPr>
                <w:rFonts w:eastAsia="仿宋" w:cs="仿宋"/>
                <w:color w:val="000000"/>
                <w:kern w:val="0"/>
                <w:sz w:val="24"/>
              </w:rPr>
            </w:pPr>
            <w:r>
              <w:rPr>
                <w:rFonts w:hint="eastAsia" w:eastAsia="仿宋" w:cs="仿宋"/>
                <w:color w:val="000000"/>
                <w:kern w:val="0"/>
                <w:sz w:val="24"/>
              </w:rPr>
              <w:t>黄锦鹏</w:t>
            </w:r>
          </w:p>
        </w:tc>
      </w:tr>
      <w:tr w14:paraId="507D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E055BC2">
            <w:pPr>
              <w:adjustRightInd w:val="0"/>
              <w:snapToGrid w:val="0"/>
              <w:jc w:val="center"/>
              <w:rPr>
                <w:rFonts w:eastAsia="仿宋" w:cs="仿宋"/>
                <w:color w:val="000000"/>
                <w:kern w:val="0"/>
                <w:sz w:val="24"/>
              </w:rPr>
            </w:pPr>
            <w:r>
              <w:rPr>
                <w:rFonts w:hint="eastAsia" w:eastAsia="仿宋" w:cs="仿宋"/>
                <w:color w:val="000000"/>
                <w:kern w:val="0"/>
                <w:sz w:val="24"/>
              </w:rPr>
              <w:t>128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AE3EA72">
            <w:pPr>
              <w:adjustRightInd w:val="0"/>
              <w:snapToGrid w:val="0"/>
              <w:rPr>
                <w:rFonts w:eastAsia="仿宋" w:cs="仿宋"/>
                <w:color w:val="000000"/>
                <w:kern w:val="0"/>
                <w:sz w:val="24"/>
              </w:rPr>
            </w:pPr>
            <w:r>
              <w:rPr>
                <w:rFonts w:hint="eastAsia" w:eastAsia="仿宋" w:cs="仿宋"/>
                <w:color w:val="000000"/>
                <w:kern w:val="0"/>
                <w:sz w:val="24"/>
              </w:rPr>
              <w:t>开展基层党组织“对标争先”建设计划。</w:t>
            </w:r>
          </w:p>
        </w:tc>
        <w:tc>
          <w:tcPr>
            <w:tcW w:w="3580" w:type="dxa"/>
            <w:tcBorders>
              <w:top w:val="single" w:color="auto" w:sz="4" w:space="0"/>
              <w:left w:val="single" w:color="auto" w:sz="4" w:space="0"/>
              <w:right w:val="single" w:color="auto" w:sz="4" w:space="0"/>
            </w:tcBorders>
            <w:noWrap w:val="0"/>
            <w:vAlign w:val="center"/>
          </w:tcPr>
          <w:p w14:paraId="1602CC4F">
            <w:pPr>
              <w:adjustRightInd w:val="0"/>
              <w:snapToGrid w:val="0"/>
              <w:rPr>
                <w:rFonts w:eastAsia="仿宋" w:cs="仿宋"/>
                <w:color w:val="000000"/>
                <w:kern w:val="0"/>
                <w:sz w:val="24"/>
              </w:rPr>
            </w:pPr>
            <w:r>
              <w:rPr>
                <w:rFonts w:hint="eastAsia" w:eastAsia="仿宋" w:cs="仿宋"/>
                <w:color w:val="000000"/>
                <w:kern w:val="0"/>
                <w:sz w:val="24"/>
              </w:rPr>
              <w:t>2021年12月31日出台相关工作机制，之后持续推进。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A4C9E0">
            <w:pPr>
              <w:adjustRightInd w:val="0"/>
              <w:snapToGrid w:val="0"/>
              <w:jc w:val="center"/>
              <w:rPr>
                <w:rFonts w:eastAsia="仿宋" w:cs="仿宋"/>
                <w:color w:val="000000"/>
                <w:kern w:val="0"/>
                <w:sz w:val="24"/>
              </w:rPr>
            </w:pPr>
            <w:r>
              <w:rPr>
                <w:rFonts w:hint="eastAsia" w:eastAsia="仿宋" w:cs="仿宋"/>
                <w:color w:val="000000"/>
                <w:kern w:val="0"/>
                <w:sz w:val="24"/>
              </w:rPr>
              <w:t>组织部</w:t>
            </w:r>
          </w:p>
          <w:p w14:paraId="302C40EC">
            <w:pPr>
              <w:adjustRightInd w:val="0"/>
              <w:snapToGrid w:val="0"/>
              <w:jc w:val="center"/>
              <w:rPr>
                <w:rFonts w:eastAsia="仿宋" w:cs="仿宋"/>
                <w:color w:val="000000"/>
                <w:kern w:val="0"/>
                <w:sz w:val="24"/>
              </w:rPr>
            </w:pPr>
            <w:r>
              <w:rPr>
                <w:rFonts w:hint="eastAsia" w:eastAsia="仿宋" w:cs="仿宋"/>
                <w:color w:val="000000"/>
                <w:kern w:val="0"/>
                <w:sz w:val="24"/>
              </w:rPr>
              <w:t>孙  俭</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D9991EE">
            <w:pPr>
              <w:adjustRightInd w:val="0"/>
              <w:snapToGrid w:val="0"/>
              <w:jc w:val="center"/>
              <w:rPr>
                <w:rFonts w:eastAsia="仿宋" w:cs="仿宋"/>
                <w:color w:val="000000"/>
                <w:kern w:val="0"/>
                <w:sz w:val="24"/>
              </w:rPr>
            </w:pPr>
            <w:r>
              <w:rPr>
                <w:rFonts w:hint="eastAsia" w:eastAsia="仿宋" w:cs="仿宋"/>
                <w:color w:val="000000"/>
                <w:kern w:val="0"/>
                <w:sz w:val="24"/>
              </w:rPr>
              <w:t>各党总支（直属党支部）</w:t>
            </w:r>
          </w:p>
        </w:tc>
      </w:tr>
      <w:tr w14:paraId="084B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136C9CE">
            <w:pPr>
              <w:adjustRightInd w:val="0"/>
              <w:snapToGrid w:val="0"/>
              <w:jc w:val="center"/>
              <w:rPr>
                <w:rFonts w:eastAsia="仿宋" w:cs="仿宋"/>
                <w:color w:val="000000"/>
                <w:kern w:val="0"/>
                <w:sz w:val="24"/>
              </w:rPr>
            </w:pPr>
            <w:r>
              <w:rPr>
                <w:rFonts w:hint="eastAsia" w:eastAsia="仿宋" w:cs="仿宋"/>
                <w:color w:val="000000"/>
                <w:kern w:val="0"/>
                <w:sz w:val="24"/>
              </w:rPr>
              <w:t>129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1B8FA4C">
            <w:pPr>
              <w:adjustRightInd w:val="0"/>
              <w:snapToGrid w:val="0"/>
              <w:rPr>
                <w:rFonts w:eastAsia="仿宋" w:cs="仿宋"/>
                <w:color w:val="000000"/>
                <w:kern w:val="0"/>
                <w:sz w:val="24"/>
              </w:rPr>
            </w:pPr>
            <w:r>
              <w:rPr>
                <w:rFonts w:hint="eastAsia" w:eastAsia="仿宋" w:cs="仿宋"/>
                <w:color w:val="000000"/>
                <w:kern w:val="0"/>
                <w:sz w:val="24"/>
              </w:rPr>
              <w:t>加强教师党支部“双带头人”队伍建设。</w:t>
            </w:r>
          </w:p>
        </w:tc>
        <w:tc>
          <w:tcPr>
            <w:tcW w:w="3580" w:type="dxa"/>
            <w:tcBorders>
              <w:top w:val="single" w:color="auto" w:sz="4" w:space="0"/>
              <w:left w:val="single" w:color="auto" w:sz="4" w:space="0"/>
              <w:right w:val="single" w:color="auto" w:sz="4" w:space="0"/>
            </w:tcBorders>
            <w:noWrap w:val="0"/>
            <w:vAlign w:val="center"/>
          </w:tcPr>
          <w:p w14:paraId="5C598FEE">
            <w:pPr>
              <w:adjustRightInd w:val="0"/>
              <w:snapToGrid w:val="0"/>
              <w:rPr>
                <w:rFonts w:eastAsia="仿宋" w:cs="仿宋"/>
                <w:color w:val="000000"/>
                <w:kern w:val="0"/>
                <w:sz w:val="24"/>
              </w:rPr>
            </w:pPr>
            <w:r>
              <w:rPr>
                <w:rFonts w:hint="eastAsia" w:eastAsia="仿宋" w:cs="仿宋"/>
                <w:color w:val="000000"/>
                <w:kern w:val="0"/>
                <w:sz w:val="24"/>
              </w:rPr>
              <w:t>2021年12月31日出台相关工作机制，之后持续推进。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0EEE65">
            <w:pPr>
              <w:adjustRightInd w:val="0"/>
              <w:snapToGrid w:val="0"/>
              <w:jc w:val="center"/>
              <w:rPr>
                <w:rFonts w:eastAsia="仿宋" w:cs="仿宋"/>
                <w:color w:val="000000"/>
                <w:kern w:val="0"/>
                <w:sz w:val="24"/>
              </w:rPr>
            </w:pPr>
            <w:r>
              <w:rPr>
                <w:rFonts w:hint="eastAsia" w:eastAsia="仿宋" w:cs="仿宋"/>
                <w:color w:val="000000"/>
                <w:kern w:val="0"/>
                <w:sz w:val="24"/>
              </w:rPr>
              <w:t>组织部</w:t>
            </w:r>
          </w:p>
          <w:p w14:paraId="575220EE">
            <w:pPr>
              <w:adjustRightInd w:val="0"/>
              <w:snapToGrid w:val="0"/>
              <w:jc w:val="center"/>
              <w:rPr>
                <w:rFonts w:eastAsia="仿宋" w:cs="仿宋"/>
                <w:color w:val="000000"/>
                <w:kern w:val="0"/>
                <w:sz w:val="24"/>
              </w:rPr>
            </w:pPr>
            <w:r>
              <w:rPr>
                <w:rFonts w:hint="eastAsia" w:eastAsia="仿宋" w:cs="仿宋"/>
                <w:color w:val="000000"/>
                <w:kern w:val="0"/>
                <w:sz w:val="24"/>
              </w:rPr>
              <w:t>孙  俭</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30A9F59">
            <w:pPr>
              <w:adjustRightInd w:val="0"/>
              <w:snapToGrid w:val="0"/>
              <w:jc w:val="center"/>
              <w:rPr>
                <w:rFonts w:eastAsia="仿宋" w:cs="仿宋"/>
                <w:color w:val="000000"/>
                <w:kern w:val="0"/>
                <w:sz w:val="24"/>
              </w:rPr>
            </w:pPr>
            <w:r>
              <w:rPr>
                <w:rFonts w:hint="eastAsia" w:eastAsia="仿宋" w:cs="仿宋"/>
                <w:color w:val="000000"/>
                <w:kern w:val="0"/>
                <w:sz w:val="24"/>
              </w:rPr>
              <w:t>各党总支（直属党支部）</w:t>
            </w:r>
          </w:p>
        </w:tc>
      </w:tr>
      <w:tr w14:paraId="16E8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57116D5">
            <w:pPr>
              <w:adjustRightInd w:val="0"/>
              <w:snapToGrid w:val="0"/>
              <w:jc w:val="center"/>
              <w:rPr>
                <w:rFonts w:eastAsia="仿宋" w:cs="仿宋"/>
                <w:kern w:val="0"/>
                <w:sz w:val="24"/>
              </w:rPr>
            </w:pPr>
            <w:r>
              <w:rPr>
                <w:rFonts w:hint="eastAsia" w:eastAsia="仿宋" w:cs="仿宋"/>
                <w:kern w:val="0"/>
                <w:sz w:val="24"/>
              </w:rPr>
              <w:t>130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44B4C8B">
            <w:pPr>
              <w:adjustRightInd w:val="0"/>
              <w:snapToGrid w:val="0"/>
              <w:rPr>
                <w:rFonts w:eastAsia="仿宋" w:cs="仿宋"/>
                <w:color w:val="000000"/>
                <w:kern w:val="0"/>
                <w:sz w:val="24"/>
              </w:rPr>
            </w:pPr>
            <w:r>
              <w:rPr>
                <w:rFonts w:hint="eastAsia" w:eastAsia="仿宋" w:cs="仿宋"/>
                <w:color w:val="000000"/>
                <w:kern w:val="0"/>
                <w:sz w:val="24"/>
              </w:rPr>
              <w:t>加强干部队伍建设，落实好干部标准，着力推进干部队伍年轻化和专业化建设。</w:t>
            </w:r>
          </w:p>
        </w:tc>
        <w:tc>
          <w:tcPr>
            <w:tcW w:w="3580" w:type="dxa"/>
            <w:tcBorders>
              <w:top w:val="single" w:color="auto" w:sz="4" w:space="0"/>
              <w:left w:val="single" w:color="auto" w:sz="4" w:space="0"/>
              <w:right w:val="single" w:color="auto" w:sz="4" w:space="0"/>
            </w:tcBorders>
            <w:noWrap w:val="0"/>
            <w:vAlign w:val="center"/>
          </w:tcPr>
          <w:p w14:paraId="50FC4913">
            <w:pPr>
              <w:adjustRightInd w:val="0"/>
              <w:snapToGrid w:val="0"/>
              <w:rPr>
                <w:rFonts w:eastAsia="仿宋" w:cs="仿宋"/>
                <w:color w:val="000000"/>
                <w:kern w:val="0"/>
                <w:sz w:val="24"/>
              </w:rPr>
            </w:pPr>
            <w:r>
              <w:rPr>
                <w:rFonts w:hint="eastAsia" w:eastAsia="仿宋" w:cs="仿宋"/>
                <w:color w:val="000000"/>
                <w:kern w:val="0"/>
                <w:sz w:val="24"/>
              </w:rPr>
              <w:t>2022年12月31日出台相关工作机制，之后持续推进。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9ECCC7">
            <w:pPr>
              <w:adjustRightInd w:val="0"/>
              <w:snapToGrid w:val="0"/>
              <w:jc w:val="center"/>
              <w:rPr>
                <w:rFonts w:eastAsia="仿宋" w:cs="仿宋"/>
                <w:color w:val="000000"/>
                <w:kern w:val="0"/>
                <w:sz w:val="24"/>
              </w:rPr>
            </w:pPr>
            <w:r>
              <w:rPr>
                <w:rFonts w:hint="eastAsia" w:eastAsia="仿宋" w:cs="仿宋"/>
                <w:color w:val="000000"/>
                <w:kern w:val="0"/>
                <w:sz w:val="24"/>
              </w:rPr>
              <w:t>组织部</w:t>
            </w:r>
          </w:p>
          <w:p w14:paraId="0FCA4EFB">
            <w:pPr>
              <w:adjustRightInd w:val="0"/>
              <w:snapToGrid w:val="0"/>
              <w:jc w:val="center"/>
              <w:rPr>
                <w:rFonts w:eastAsia="仿宋" w:cs="仿宋"/>
                <w:color w:val="000000"/>
                <w:kern w:val="0"/>
                <w:sz w:val="24"/>
              </w:rPr>
            </w:pPr>
            <w:r>
              <w:rPr>
                <w:rFonts w:hint="eastAsia" w:eastAsia="仿宋" w:cs="仿宋"/>
                <w:color w:val="000000"/>
                <w:kern w:val="0"/>
                <w:sz w:val="24"/>
              </w:rPr>
              <w:t>孙  俭</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0CFD02C">
            <w:pPr>
              <w:adjustRightInd w:val="0"/>
              <w:snapToGrid w:val="0"/>
              <w:jc w:val="center"/>
              <w:rPr>
                <w:rFonts w:eastAsia="仿宋" w:cs="仿宋"/>
                <w:color w:val="000000"/>
                <w:kern w:val="0"/>
                <w:sz w:val="24"/>
              </w:rPr>
            </w:pPr>
            <w:r>
              <w:rPr>
                <w:rFonts w:hint="eastAsia" w:eastAsia="仿宋" w:cs="仿宋"/>
                <w:color w:val="000000"/>
                <w:kern w:val="0"/>
                <w:sz w:val="24"/>
              </w:rPr>
              <w:t>人事处</w:t>
            </w:r>
          </w:p>
          <w:p w14:paraId="2233CEFD">
            <w:pPr>
              <w:adjustRightInd w:val="0"/>
              <w:snapToGrid w:val="0"/>
              <w:jc w:val="center"/>
              <w:rPr>
                <w:rFonts w:eastAsia="仿宋" w:cs="仿宋"/>
                <w:color w:val="000000"/>
                <w:kern w:val="0"/>
                <w:sz w:val="24"/>
              </w:rPr>
            </w:pPr>
            <w:r>
              <w:rPr>
                <w:rFonts w:hint="eastAsia" w:eastAsia="仿宋" w:cs="仿宋"/>
                <w:color w:val="000000"/>
                <w:kern w:val="0"/>
                <w:sz w:val="24"/>
              </w:rPr>
              <w:t>张  军</w:t>
            </w:r>
          </w:p>
        </w:tc>
      </w:tr>
      <w:tr w14:paraId="3CB4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3EB269D">
            <w:pPr>
              <w:adjustRightInd w:val="0"/>
              <w:snapToGrid w:val="0"/>
              <w:jc w:val="center"/>
              <w:rPr>
                <w:rFonts w:eastAsia="仿宋" w:cs="仿宋"/>
                <w:kern w:val="0"/>
                <w:sz w:val="24"/>
              </w:rPr>
            </w:pPr>
            <w:r>
              <w:rPr>
                <w:rFonts w:hint="eastAsia" w:eastAsia="仿宋" w:cs="仿宋"/>
                <w:kern w:val="0"/>
                <w:sz w:val="24"/>
              </w:rPr>
              <w:t>131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011288E">
            <w:pPr>
              <w:adjustRightInd w:val="0"/>
              <w:snapToGrid w:val="0"/>
              <w:rPr>
                <w:rFonts w:eastAsia="仿宋" w:cs="仿宋"/>
                <w:color w:val="000000"/>
                <w:kern w:val="0"/>
                <w:sz w:val="24"/>
              </w:rPr>
            </w:pPr>
            <w:r>
              <w:rPr>
                <w:rFonts w:hint="eastAsia" w:eastAsia="仿宋" w:cs="仿宋"/>
                <w:color w:val="000000"/>
                <w:kern w:val="0"/>
                <w:sz w:val="24"/>
              </w:rPr>
              <w:t>激发广大党员不断发挥“五个先锋作用”。</w:t>
            </w:r>
          </w:p>
        </w:tc>
        <w:tc>
          <w:tcPr>
            <w:tcW w:w="3580" w:type="dxa"/>
            <w:tcBorders>
              <w:top w:val="single" w:color="auto" w:sz="4" w:space="0"/>
              <w:left w:val="single" w:color="auto" w:sz="4" w:space="0"/>
              <w:right w:val="single" w:color="auto" w:sz="4" w:space="0"/>
            </w:tcBorders>
            <w:noWrap w:val="0"/>
            <w:vAlign w:val="center"/>
          </w:tcPr>
          <w:p w14:paraId="3087597A">
            <w:pPr>
              <w:adjustRightInd w:val="0"/>
              <w:snapToGrid w:val="0"/>
              <w:rPr>
                <w:rFonts w:eastAsia="仿宋" w:cs="仿宋"/>
                <w:color w:val="000000"/>
                <w:kern w:val="0"/>
                <w:sz w:val="24"/>
              </w:rPr>
            </w:pPr>
            <w:r>
              <w:rPr>
                <w:rFonts w:hint="eastAsia" w:eastAsia="仿宋" w:cs="仿宋"/>
                <w:color w:val="000000"/>
                <w:kern w:val="0"/>
                <w:sz w:val="24"/>
              </w:rPr>
              <w:t>2021年12月31日出台相关工作机制，之后持续推进。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EB16FF">
            <w:pPr>
              <w:adjustRightInd w:val="0"/>
              <w:snapToGrid w:val="0"/>
              <w:jc w:val="center"/>
              <w:rPr>
                <w:rFonts w:eastAsia="仿宋" w:cs="仿宋"/>
                <w:color w:val="000000"/>
                <w:kern w:val="0"/>
                <w:sz w:val="24"/>
              </w:rPr>
            </w:pPr>
            <w:r>
              <w:rPr>
                <w:rFonts w:hint="eastAsia" w:eastAsia="仿宋" w:cs="仿宋"/>
                <w:color w:val="000000"/>
                <w:kern w:val="0"/>
                <w:sz w:val="24"/>
              </w:rPr>
              <w:t>宣传部</w:t>
            </w:r>
          </w:p>
          <w:p w14:paraId="13377098">
            <w:pPr>
              <w:adjustRightInd w:val="0"/>
              <w:snapToGrid w:val="0"/>
              <w:jc w:val="center"/>
              <w:rPr>
                <w:rFonts w:eastAsia="仿宋" w:cs="仿宋"/>
                <w:color w:val="000000"/>
                <w:kern w:val="0"/>
                <w:sz w:val="24"/>
              </w:rPr>
            </w:pPr>
            <w:r>
              <w:rPr>
                <w:rFonts w:hint="eastAsia" w:eastAsia="仿宋" w:cs="仿宋"/>
                <w:color w:val="000000"/>
                <w:kern w:val="0"/>
                <w:sz w:val="24"/>
              </w:rPr>
              <w:t>刘桂香</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BA0AEF1">
            <w:pPr>
              <w:adjustRightInd w:val="0"/>
              <w:snapToGrid w:val="0"/>
              <w:jc w:val="center"/>
              <w:rPr>
                <w:rFonts w:eastAsia="仿宋" w:cs="仿宋"/>
                <w:color w:val="000000"/>
                <w:kern w:val="0"/>
                <w:sz w:val="24"/>
              </w:rPr>
            </w:pPr>
            <w:r>
              <w:rPr>
                <w:rFonts w:hint="eastAsia" w:eastAsia="仿宋" w:cs="仿宋"/>
                <w:color w:val="000000"/>
                <w:kern w:val="0"/>
                <w:sz w:val="24"/>
              </w:rPr>
              <w:t>各党总支（直属党支部）</w:t>
            </w:r>
          </w:p>
        </w:tc>
      </w:tr>
      <w:tr w14:paraId="5D44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10C8F32">
            <w:pPr>
              <w:adjustRightInd w:val="0"/>
              <w:snapToGrid w:val="0"/>
              <w:jc w:val="center"/>
              <w:rPr>
                <w:rFonts w:eastAsia="仿宋" w:cs="仿宋"/>
                <w:kern w:val="0"/>
                <w:sz w:val="24"/>
              </w:rPr>
            </w:pPr>
            <w:r>
              <w:rPr>
                <w:rFonts w:hint="eastAsia" w:eastAsia="仿宋" w:cs="仿宋"/>
                <w:kern w:val="0"/>
                <w:sz w:val="24"/>
              </w:rPr>
              <w:t>132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20F3B93">
            <w:pPr>
              <w:adjustRightInd w:val="0"/>
              <w:snapToGrid w:val="0"/>
              <w:rPr>
                <w:rFonts w:eastAsia="仿宋" w:cs="仿宋"/>
                <w:color w:val="000000"/>
                <w:kern w:val="0"/>
                <w:sz w:val="24"/>
              </w:rPr>
            </w:pPr>
            <w:r>
              <w:rPr>
                <w:rFonts w:hint="eastAsia" w:eastAsia="仿宋" w:cs="仿宋"/>
                <w:color w:val="000000"/>
                <w:kern w:val="0"/>
                <w:sz w:val="24"/>
              </w:rPr>
              <w:t>坚持党委领导下的校长负责制，完善议事决策和党政分工合作、协调运行工作机制。优化二级治理结构，健全党政联席会议、二级教代会、专业（群）建设指导委员会等组织的决策体系。</w:t>
            </w:r>
          </w:p>
        </w:tc>
        <w:tc>
          <w:tcPr>
            <w:tcW w:w="3580" w:type="dxa"/>
            <w:tcBorders>
              <w:top w:val="single" w:color="auto" w:sz="4" w:space="0"/>
              <w:left w:val="single" w:color="auto" w:sz="4" w:space="0"/>
              <w:right w:val="single" w:color="auto" w:sz="4" w:space="0"/>
            </w:tcBorders>
            <w:noWrap w:val="0"/>
            <w:vAlign w:val="center"/>
          </w:tcPr>
          <w:p w14:paraId="68A912ED">
            <w:pPr>
              <w:adjustRightInd w:val="0"/>
              <w:snapToGrid w:val="0"/>
              <w:rPr>
                <w:rFonts w:eastAsia="仿宋" w:cs="仿宋"/>
                <w:color w:val="000000"/>
                <w:kern w:val="0"/>
                <w:sz w:val="24"/>
              </w:rPr>
            </w:pPr>
            <w:r>
              <w:rPr>
                <w:rFonts w:hint="eastAsia" w:eastAsia="仿宋" w:cs="仿宋"/>
                <w:color w:val="000000"/>
                <w:kern w:val="0"/>
                <w:sz w:val="24"/>
              </w:rPr>
              <w:t>2021年12月31日出台相关工作机制，之后持续推进。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209D1F">
            <w:pPr>
              <w:adjustRightInd w:val="0"/>
              <w:snapToGrid w:val="0"/>
              <w:jc w:val="center"/>
              <w:rPr>
                <w:rFonts w:eastAsia="仿宋" w:cs="仿宋"/>
                <w:color w:val="000000"/>
                <w:kern w:val="0"/>
                <w:sz w:val="24"/>
              </w:rPr>
            </w:pPr>
            <w:r>
              <w:rPr>
                <w:rFonts w:hint="eastAsia" w:eastAsia="仿宋" w:cs="仿宋"/>
                <w:color w:val="000000"/>
                <w:kern w:val="0"/>
                <w:sz w:val="24"/>
              </w:rPr>
              <w:t>党政办</w:t>
            </w:r>
          </w:p>
          <w:p w14:paraId="3F91F470">
            <w:pPr>
              <w:adjustRightInd w:val="0"/>
              <w:snapToGrid w:val="0"/>
              <w:jc w:val="center"/>
              <w:rPr>
                <w:rFonts w:eastAsia="仿宋" w:cs="仿宋"/>
                <w:color w:val="000000"/>
                <w:kern w:val="0"/>
                <w:sz w:val="24"/>
              </w:rPr>
            </w:pPr>
            <w:r>
              <w:rPr>
                <w:rFonts w:hint="eastAsia" w:eastAsia="仿宋" w:cs="仿宋"/>
                <w:color w:val="000000"/>
                <w:kern w:val="0"/>
                <w:sz w:val="24"/>
              </w:rPr>
              <w:t>顾  育</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7E468EC">
            <w:pPr>
              <w:adjustRightInd w:val="0"/>
              <w:snapToGrid w:val="0"/>
              <w:jc w:val="center"/>
              <w:rPr>
                <w:rFonts w:eastAsia="仿宋" w:cs="仿宋"/>
                <w:color w:val="000000"/>
                <w:kern w:val="0"/>
                <w:sz w:val="24"/>
              </w:rPr>
            </w:pPr>
            <w:r>
              <w:rPr>
                <w:rFonts w:hint="eastAsia" w:eastAsia="仿宋" w:cs="仿宋"/>
                <w:color w:val="000000"/>
                <w:kern w:val="0"/>
                <w:sz w:val="24"/>
              </w:rPr>
              <w:t>组织部</w:t>
            </w:r>
          </w:p>
          <w:p w14:paraId="79648F38">
            <w:pPr>
              <w:adjustRightInd w:val="0"/>
              <w:snapToGrid w:val="0"/>
              <w:jc w:val="center"/>
              <w:rPr>
                <w:rFonts w:eastAsia="仿宋" w:cs="仿宋"/>
                <w:color w:val="000000"/>
                <w:kern w:val="0"/>
                <w:sz w:val="24"/>
              </w:rPr>
            </w:pPr>
            <w:r>
              <w:rPr>
                <w:rFonts w:hint="eastAsia" w:eastAsia="仿宋" w:cs="仿宋"/>
                <w:color w:val="000000"/>
                <w:kern w:val="0"/>
                <w:sz w:val="24"/>
              </w:rPr>
              <w:t>孙  俭</w:t>
            </w:r>
          </w:p>
        </w:tc>
      </w:tr>
      <w:tr w14:paraId="1E74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F371EDF">
            <w:pPr>
              <w:adjustRightInd w:val="0"/>
              <w:snapToGrid w:val="0"/>
              <w:jc w:val="center"/>
              <w:rPr>
                <w:rFonts w:eastAsia="仿宋" w:cs="仿宋"/>
                <w:color w:val="000000"/>
                <w:kern w:val="0"/>
                <w:sz w:val="24"/>
              </w:rPr>
            </w:pPr>
            <w:r>
              <w:rPr>
                <w:rFonts w:hint="eastAsia" w:eastAsia="仿宋" w:cs="仿宋"/>
                <w:color w:val="000000"/>
                <w:kern w:val="0"/>
                <w:sz w:val="24"/>
              </w:rPr>
              <w:t>133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442B506">
            <w:pPr>
              <w:adjustRightInd w:val="0"/>
              <w:snapToGrid w:val="0"/>
              <w:rPr>
                <w:rFonts w:eastAsia="仿宋" w:cs="仿宋"/>
                <w:kern w:val="0"/>
                <w:sz w:val="24"/>
              </w:rPr>
            </w:pPr>
            <w:r>
              <w:rPr>
                <w:rFonts w:hint="eastAsia" w:eastAsia="仿宋" w:cs="仿宋"/>
                <w:kern w:val="0"/>
                <w:sz w:val="24"/>
              </w:rPr>
              <w:t>入选课程思政建设项目。</w:t>
            </w:r>
          </w:p>
        </w:tc>
        <w:tc>
          <w:tcPr>
            <w:tcW w:w="3580" w:type="dxa"/>
            <w:tcBorders>
              <w:top w:val="single" w:color="auto" w:sz="4" w:space="0"/>
              <w:left w:val="single" w:color="auto" w:sz="4" w:space="0"/>
              <w:right w:val="single" w:color="auto" w:sz="4" w:space="0"/>
            </w:tcBorders>
            <w:noWrap w:val="0"/>
            <w:vAlign w:val="center"/>
          </w:tcPr>
          <w:p w14:paraId="7A392BBD">
            <w:pPr>
              <w:adjustRightInd w:val="0"/>
              <w:snapToGrid w:val="0"/>
              <w:rPr>
                <w:rFonts w:eastAsia="仿宋" w:cs="仿宋"/>
                <w:kern w:val="0"/>
                <w:sz w:val="24"/>
              </w:rPr>
            </w:pPr>
            <w:r>
              <w:rPr>
                <w:rFonts w:hint="eastAsia" w:eastAsia="仿宋" w:cs="仿宋"/>
                <w:kern w:val="0"/>
                <w:sz w:val="24"/>
              </w:rPr>
              <w:t>2021年12月31日前培育校级项目；2022年12月31日前入选省级项目；2023年12月31日前入选国家级项目培育点；2025年12月31日前完成国家级项目验收。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CD0DAB">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p>
          <w:p w14:paraId="368372EF">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r>
              <w:rPr>
                <w:rFonts w:hint="eastAsia" w:ascii="Times New Roman" w:hAnsi="Times New Roman" w:eastAsia="仿宋" w:cs="仿宋"/>
                <w:kern w:val="0"/>
                <w:szCs w:val="24"/>
              </w:rPr>
              <w:t>教务处</w:t>
            </w:r>
          </w:p>
          <w:p w14:paraId="02A5FCA2">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r>
              <w:rPr>
                <w:rFonts w:hint="eastAsia" w:ascii="Times New Roman" w:hAnsi="Times New Roman" w:eastAsia="仿宋" w:cs="仿宋"/>
                <w:kern w:val="0"/>
                <w:szCs w:val="24"/>
              </w:rPr>
              <w:t>王  涛</w:t>
            </w:r>
          </w:p>
          <w:p w14:paraId="207A0762">
            <w:pPr>
              <w:adjustRightInd w:val="0"/>
              <w:snapToGrid w:val="0"/>
              <w:jc w:val="center"/>
              <w:rPr>
                <w:rFonts w:eastAsia="仿宋" w:cs="仿宋"/>
                <w:kern w:val="0"/>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296FA79">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r>
              <w:rPr>
                <w:rFonts w:hint="eastAsia" w:ascii="Times New Roman" w:hAnsi="Times New Roman" w:eastAsia="仿宋" w:cs="仿宋"/>
                <w:kern w:val="0"/>
                <w:szCs w:val="24"/>
              </w:rPr>
              <w:t>马  院</w:t>
            </w:r>
          </w:p>
          <w:p w14:paraId="7B8C92BC">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r>
              <w:rPr>
                <w:rFonts w:hint="eastAsia" w:ascii="Times New Roman" w:hAnsi="Times New Roman" w:eastAsia="仿宋" w:cs="仿宋"/>
                <w:kern w:val="0"/>
                <w:szCs w:val="24"/>
              </w:rPr>
              <w:t>孙  俭</w:t>
            </w:r>
          </w:p>
          <w:p w14:paraId="6857B9CB">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r>
              <w:rPr>
                <w:rFonts w:hint="eastAsia" w:ascii="Times New Roman" w:hAnsi="Times New Roman" w:eastAsia="仿宋" w:cs="仿宋"/>
                <w:kern w:val="0"/>
                <w:szCs w:val="24"/>
              </w:rPr>
              <w:t>张  威</w:t>
            </w:r>
          </w:p>
          <w:p w14:paraId="1F5F9A23">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p>
          <w:p w14:paraId="07CC673F">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r>
              <w:rPr>
                <w:rFonts w:hint="eastAsia" w:ascii="Times New Roman" w:hAnsi="Times New Roman" w:eastAsia="仿宋" w:cs="仿宋"/>
                <w:kern w:val="0"/>
                <w:szCs w:val="24"/>
              </w:rPr>
              <w:t>各单位</w:t>
            </w:r>
          </w:p>
        </w:tc>
      </w:tr>
      <w:tr w14:paraId="7370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70AC45D">
            <w:pPr>
              <w:adjustRightInd w:val="0"/>
              <w:snapToGrid w:val="0"/>
              <w:jc w:val="center"/>
              <w:rPr>
                <w:rFonts w:eastAsia="仿宋" w:cs="仿宋"/>
                <w:color w:val="000000"/>
                <w:kern w:val="0"/>
                <w:sz w:val="24"/>
              </w:rPr>
            </w:pPr>
            <w:r>
              <w:rPr>
                <w:rFonts w:hint="eastAsia" w:eastAsia="仿宋" w:cs="仿宋"/>
                <w:color w:val="000000"/>
                <w:kern w:val="0"/>
                <w:sz w:val="24"/>
              </w:rPr>
              <w:t>134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43B502A">
            <w:pPr>
              <w:adjustRightInd w:val="0"/>
              <w:snapToGrid w:val="0"/>
              <w:rPr>
                <w:rFonts w:eastAsia="仿宋" w:cs="仿宋"/>
                <w:kern w:val="0"/>
                <w:sz w:val="24"/>
              </w:rPr>
            </w:pPr>
            <w:r>
              <w:rPr>
                <w:rFonts w:hint="eastAsia" w:eastAsia="仿宋" w:cs="仿宋"/>
                <w:kern w:val="0"/>
                <w:sz w:val="24"/>
              </w:rPr>
              <w:t>强化内部审计，实现内部审计全覆盖</w:t>
            </w:r>
          </w:p>
        </w:tc>
        <w:tc>
          <w:tcPr>
            <w:tcW w:w="3580" w:type="dxa"/>
            <w:tcBorders>
              <w:top w:val="single" w:color="auto" w:sz="4" w:space="0"/>
              <w:left w:val="single" w:color="auto" w:sz="4" w:space="0"/>
              <w:right w:val="single" w:color="auto" w:sz="4" w:space="0"/>
            </w:tcBorders>
            <w:noWrap w:val="0"/>
            <w:vAlign w:val="center"/>
          </w:tcPr>
          <w:p w14:paraId="34B70B18">
            <w:pPr>
              <w:adjustRightInd w:val="0"/>
              <w:snapToGrid w:val="0"/>
              <w:rPr>
                <w:rFonts w:eastAsia="仿宋" w:cs="仿宋"/>
                <w:kern w:val="0"/>
                <w:sz w:val="24"/>
              </w:rPr>
            </w:pPr>
            <w:r>
              <w:rPr>
                <w:rFonts w:hint="eastAsia" w:eastAsia="仿宋" w:cs="仿宋"/>
                <w:kern w:val="0"/>
                <w:sz w:val="24"/>
              </w:rPr>
              <w:t>持续推进。</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901C6A">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p>
          <w:p w14:paraId="7D40871A">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r>
              <w:rPr>
                <w:rFonts w:hint="eastAsia" w:ascii="Times New Roman" w:hAnsi="Times New Roman" w:eastAsia="仿宋" w:cs="仿宋"/>
                <w:kern w:val="0"/>
                <w:szCs w:val="24"/>
              </w:rPr>
              <w:t>审计处</w:t>
            </w:r>
          </w:p>
          <w:p w14:paraId="678CFAB4">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r>
              <w:rPr>
                <w:rFonts w:hint="eastAsia" w:ascii="Times New Roman" w:hAnsi="Times New Roman" w:eastAsia="仿宋" w:cs="仿宋"/>
                <w:kern w:val="0"/>
                <w:szCs w:val="24"/>
              </w:rPr>
              <w:t>王  颖</w:t>
            </w:r>
          </w:p>
          <w:p w14:paraId="33E2EB81">
            <w:pPr>
              <w:adjustRightInd w:val="0"/>
              <w:snapToGrid w:val="0"/>
              <w:jc w:val="center"/>
              <w:rPr>
                <w:rFonts w:eastAsia="仿宋" w:cs="仿宋"/>
                <w:kern w:val="0"/>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462F3A3">
            <w:pPr>
              <w:pStyle w:val="5"/>
              <w:adjustRightInd w:val="0"/>
              <w:snapToGrid w:val="0"/>
              <w:spacing w:before="0" w:beforeAutospacing="0" w:after="0" w:afterAutospacing="0" w:line="240" w:lineRule="auto"/>
              <w:ind w:left="0" w:leftChars="0" w:firstLine="0" w:firstLineChars="0"/>
              <w:jc w:val="center"/>
              <w:rPr>
                <w:rFonts w:ascii="Times New Roman" w:hAnsi="Times New Roman" w:eastAsia="仿宋" w:cs="仿宋"/>
                <w:kern w:val="0"/>
                <w:szCs w:val="24"/>
              </w:rPr>
            </w:pPr>
            <w:r>
              <w:rPr>
                <w:rFonts w:hint="eastAsia" w:ascii="Times New Roman" w:hAnsi="Times New Roman" w:eastAsia="仿宋" w:cs="仿宋"/>
                <w:kern w:val="0"/>
                <w:szCs w:val="24"/>
              </w:rPr>
              <w:t>各单位</w:t>
            </w:r>
          </w:p>
        </w:tc>
      </w:tr>
      <w:tr w14:paraId="0135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1ADA034">
            <w:pPr>
              <w:adjustRightInd w:val="0"/>
              <w:snapToGrid w:val="0"/>
              <w:jc w:val="center"/>
              <w:rPr>
                <w:rFonts w:eastAsia="仿宋" w:cs="仿宋"/>
                <w:color w:val="000000"/>
                <w:kern w:val="0"/>
                <w:sz w:val="24"/>
              </w:rPr>
            </w:pPr>
            <w:r>
              <w:rPr>
                <w:rFonts w:hint="eastAsia" w:eastAsia="仿宋" w:cs="仿宋"/>
                <w:color w:val="000000"/>
                <w:kern w:val="0"/>
                <w:sz w:val="24"/>
              </w:rPr>
              <w:t>135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3F84DDD">
            <w:pPr>
              <w:adjustRightInd w:val="0"/>
              <w:snapToGrid w:val="0"/>
              <w:rPr>
                <w:rFonts w:hint="eastAsia" w:eastAsia="仿宋" w:cs="仿宋"/>
                <w:color w:val="000000"/>
                <w:kern w:val="0"/>
                <w:sz w:val="24"/>
              </w:rPr>
            </w:pPr>
            <w:r>
              <w:rPr>
                <w:rFonts w:hint="eastAsia" w:eastAsia="仿宋" w:cs="仿宋"/>
                <w:color w:val="000000"/>
                <w:kern w:val="0"/>
                <w:sz w:val="24"/>
              </w:rPr>
              <w:t>落实全面从严治党主体责任和监督责任；落实中央八项规定精神，持续整治群众身边腐败和不正之风，深化整治形式主义、官僚主义顽瘴痼疾，健全改进作风长效机制；一体推进不敢腐、不能腐、不想腐，营造风清气正的政治生态；加强和改进巡察工作，推动党内监督和其他监督贯通协同，深化运用“四种形态”，构建全覆盖的责任制度和监督制度；涵养积极健康的党内政治文化，加强党员干部理想信念教育、思想道德教育，提高警示教育针对性实效性。</w:t>
            </w:r>
          </w:p>
          <w:p w14:paraId="77EAC65E">
            <w:pPr>
              <w:adjustRightInd w:val="0"/>
              <w:snapToGrid w:val="0"/>
              <w:rPr>
                <w:rFonts w:eastAsia="仿宋" w:cs="仿宋"/>
                <w:color w:val="000000"/>
                <w:kern w:val="0"/>
                <w:sz w:val="24"/>
              </w:rPr>
            </w:pPr>
          </w:p>
        </w:tc>
        <w:tc>
          <w:tcPr>
            <w:tcW w:w="3580" w:type="dxa"/>
            <w:tcBorders>
              <w:top w:val="single" w:color="auto" w:sz="4" w:space="0"/>
              <w:left w:val="single" w:color="auto" w:sz="4" w:space="0"/>
              <w:right w:val="single" w:color="auto" w:sz="4" w:space="0"/>
            </w:tcBorders>
            <w:noWrap w:val="0"/>
            <w:vAlign w:val="center"/>
          </w:tcPr>
          <w:p w14:paraId="1220D311">
            <w:pPr>
              <w:adjustRightInd w:val="0"/>
              <w:snapToGrid w:val="0"/>
              <w:rPr>
                <w:rFonts w:eastAsia="仿宋" w:cs="仿宋"/>
                <w:color w:val="000000"/>
                <w:kern w:val="0"/>
                <w:sz w:val="24"/>
              </w:rPr>
            </w:pPr>
            <w:r>
              <w:rPr>
                <w:rFonts w:hint="eastAsia" w:eastAsia="仿宋" w:cs="仿宋"/>
                <w:color w:val="000000"/>
                <w:kern w:val="0"/>
                <w:sz w:val="24"/>
              </w:rPr>
              <w:t>2021年12月31日出台相关工作机制，之后持续完善。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1247E7">
            <w:pPr>
              <w:adjustRightInd w:val="0"/>
              <w:snapToGrid w:val="0"/>
              <w:jc w:val="center"/>
              <w:rPr>
                <w:rFonts w:eastAsia="仿宋" w:cs="仿宋"/>
                <w:color w:val="000000"/>
                <w:kern w:val="0"/>
                <w:sz w:val="24"/>
              </w:rPr>
            </w:pPr>
            <w:r>
              <w:rPr>
                <w:rFonts w:hint="eastAsia" w:eastAsia="仿宋" w:cs="仿宋"/>
                <w:color w:val="000000"/>
                <w:kern w:val="0"/>
                <w:sz w:val="24"/>
              </w:rPr>
              <w:t>纪委办</w:t>
            </w:r>
          </w:p>
          <w:p w14:paraId="0E1A2569">
            <w:pPr>
              <w:adjustRightInd w:val="0"/>
              <w:snapToGrid w:val="0"/>
              <w:jc w:val="center"/>
              <w:rPr>
                <w:rFonts w:eastAsia="仿宋" w:cs="仿宋"/>
                <w:color w:val="000000"/>
                <w:kern w:val="0"/>
                <w:sz w:val="24"/>
              </w:rPr>
            </w:pPr>
            <w:r>
              <w:rPr>
                <w:rFonts w:hint="eastAsia" w:eastAsia="仿宋" w:cs="仿宋"/>
                <w:color w:val="000000"/>
                <w:kern w:val="0"/>
                <w:sz w:val="24"/>
              </w:rPr>
              <w:t>钱  涛</w:t>
            </w:r>
          </w:p>
          <w:p w14:paraId="55C6893A">
            <w:pPr>
              <w:adjustRightInd w:val="0"/>
              <w:snapToGrid w:val="0"/>
              <w:jc w:val="center"/>
              <w:rPr>
                <w:rFonts w:eastAsia="仿宋" w:cs="仿宋"/>
                <w:color w:val="000000"/>
                <w:kern w:val="0"/>
                <w:sz w:val="24"/>
              </w:rPr>
            </w:pPr>
          </w:p>
          <w:p w14:paraId="08CD4703">
            <w:pPr>
              <w:adjustRightInd w:val="0"/>
              <w:snapToGrid w:val="0"/>
              <w:jc w:val="center"/>
              <w:rPr>
                <w:rFonts w:eastAsia="仿宋" w:cs="仿宋"/>
                <w:color w:val="000000"/>
                <w:kern w:val="0"/>
                <w:sz w:val="24"/>
              </w:rPr>
            </w:pPr>
            <w:r>
              <w:rPr>
                <w:rFonts w:hint="eastAsia" w:eastAsia="仿宋" w:cs="仿宋"/>
                <w:color w:val="000000"/>
                <w:kern w:val="0"/>
                <w:sz w:val="24"/>
              </w:rPr>
              <w:t>执纪室</w:t>
            </w:r>
          </w:p>
          <w:p w14:paraId="1ED20819">
            <w:pPr>
              <w:adjustRightInd w:val="0"/>
              <w:snapToGrid w:val="0"/>
              <w:jc w:val="center"/>
            </w:pPr>
            <w:r>
              <w:rPr>
                <w:rFonts w:hint="eastAsia" w:eastAsia="仿宋" w:cs="仿宋"/>
                <w:color w:val="000000"/>
                <w:kern w:val="0"/>
                <w:sz w:val="24"/>
              </w:rPr>
              <w:t>陈  希</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C7E4A1E">
            <w:pPr>
              <w:adjustRightInd w:val="0"/>
              <w:snapToGrid w:val="0"/>
              <w:jc w:val="center"/>
              <w:rPr>
                <w:rFonts w:eastAsia="仿宋" w:cs="仿宋"/>
                <w:color w:val="000000"/>
                <w:kern w:val="0"/>
                <w:sz w:val="24"/>
              </w:rPr>
            </w:pPr>
          </w:p>
        </w:tc>
      </w:tr>
      <w:tr w14:paraId="775F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F91DEF7">
            <w:pPr>
              <w:adjustRightInd w:val="0"/>
              <w:snapToGrid w:val="0"/>
              <w:jc w:val="center"/>
              <w:rPr>
                <w:rFonts w:eastAsia="仿宋" w:cs="仿宋"/>
                <w:color w:val="000000"/>
                <w:kern w:val="0"/>
                <w:sz w:val="24"/>
              </w:rPr>
            </w:pPr>
            <w:r>
              <w:rPr>
                <w:rFonts w:hint="eastAsia" w:eastAsia="仿宋" w:cs="仿宋"/>
                <w:color w:val="000000"/>
                <w:kern w:val="0"/>
                <w:sz w:val="24"/>
              </w:rPr>
              <w:t>136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66C514B">
            <w:pPr>
              <w:adjustRightInd w:val="0"/>
              <w:snapToGrid w:val="0"/>
              <w:rPr>
                <w:rFonts w:eastAsia="仿宋" w:cs="仿宋"/>
                <w:color w:val="000000"/>
                <w:kern w:val="0"/>
                <w:sz w:val="24"/>
              </w:rPr>
            </w:pPr>
            <w:r>
              <w:rPr>
                <w:rFonts w:hint="eastAsia" w:eastAsia="仿宋" w:cs="仿宋"/>
                <w:color w:val="000000"/>
                <w:kern w:val="0"/>
                <w:sz w:val="24"/>
              </w:rPr>
              <w:t>按照学校第三次党代会报告、“双高计划”建设方案和“十四五”规划有关目标任务完成时间和质量要求，制定监督检查具体办法。按照任务完成的序时进度，跟踪开展月度、季度、半年、年度监督检查，定期发布监督意见书；根据监督检查情况，对贯彻落实</w:t>
            </w:r>
            <w:r>
              <w:rPr>
                <w:rFonts w:hint="eastAsia" w:eastAsia="仿宋" w:cs="仿宋"/>
                <w:sz w:val="24"/>
              </w:rPr>
              <w:t>学校第三次</w:t>
            </w:r>
            <w:r>
              <w:rPr>
                <w:rFonts w:hint="eastAsia" w:eastAsia="仿宋" w:cs="仿宋"/>
                <w:color w:val="000000"/>
                <w:sz w:val="24"/>
              </w:rPr>
              <w:t>党代会报告、</w:t>
            </w:r>
            <w:r>
              <w:rPr>
                <w:rFonts w:hint="eastAsia" w:eastAsia="仿宋" w:cs="仿宋"/>
                <w:sz w:val="24"/>
              </w:rPr>
              <w:t>“双高计划”建设方案和“十四五”规划</w:t>
            </w:r>
            <w:r>
              <w:rPr>
                <w:rFonts w:hint="eastAsia" w:eastAsia="仿宋" w:cs="仿宋"/>
                <w:color w:val="000000"/>
                <w:kern w:val="0"/>
                <w:sz w:val="24"/>
              </w:rPr>
              <w:t>不力、未按照序时进度和质量要求完成目标任务的单位、个人提出处理意见，对先进典型提出表扬和表彰意见。</w:t>
            </w:r>
          </w:p>
        </w:tc>
        <w:tc>
          <w:tcPr>
            <w:tcW w:w="3580" w:type="dxa"/>
            <w:tcBorders>
              <w:top w:val="single" w:color="auto" w:sz="4" w:space="0"/>
              <w:left w:val="single" w:color="auto" w:sz="4" w:space="0"/>
              <w:right w:val="single" w:color="auto" w:sz="4" w:space="0"/>
            </w:tcBorders>
            <w:noWrap w:val="0"/>
            <w:vAlign w:val="center"/>
          </w:tcPr>
          <w:p w14:paraId="06C2F3A5">
            <w:pPr>
              <w:adjustRightInd w:val="0"/>
              <w:snapToGrid w:val="0"/>
              <w:rPr>
                <w:rFonts w:eastAsia="仿宋" w:cs="仿宋"/>
                <w:color w:val="000000"/>
                <w:kern w:val="0"/>
                <w:sz w:val="24"/>
              </w:rPr>
            </w:pPr>
            <w:r>
              <w:rPr>
                <w:rFonts w:hint="eastAsia" w:eastAsia="仿宋" w:cs="仿宋"/>
                <w:color w:val="000000"/>
                <w:kern w:val="0"/>
                <w:sz w:val="24"/>
              </w:rPr>
              <w:t>2021年12月31日前完成相关监督检查机制建设并持续完善。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4562F1">
            <w:pPr>
              <w:adjustRightInd w:val="0"/>
              <w:snapToGrid w:val="0"/>
              <w:jc w:val="center"/>
              <w:rPr>
                <w:rFonts w:eastAsia="仿宋" w:cs="仿宋"/>
                <w:color w:val="000000"/>
                <w:kern w:val="0"/>
                <w:sz w:val="24"/>
              </w:rPr>
            </w:pPr>
            <w:r>
              <w:rPr>
                <w:rFonts w:hint="eastAsia" w:eastAsia="仿宋" w:cs="仿宋"/>
                <w:color w:val="000000"/>
                <w:kern w:val="0"/>
                <w:sz w:val="24"/>
              </w:rPr>
              <w:t>纪委办</w:t>
            </w:r>
          </w:p>
          <w:p w14:paraId="30E4C632">
            <w:pPr>
              <w:adjustRightInd w:val="0"/>
              <w:snapToGrid w:val="0"/>
              <w:jc w:val="center"/>
              <w:rPr>
                <w:rFonts w:eastAsia="仿宋" w:cs="仿宋"/>
              </w:rPr>
            </w:pPr>
            <w:r>
              <w:rPr>
                <w:rFonts w:hint="eastAsia" w:eastAsia="仿宋" w:cs="仿宋"/>
                <w:color w:val="000000"/>
                <w:kern w:val="0"/>
                <w:sz w:val="24"/>
              </w:rPr>
              <w:t>钱  涛</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450FC3C">
            <w:pPr>
              <w:adjustRightInd w:val="0"/>
              <w:snapToGrid w:val="0"/>
              <w:jc w:val="center"/>
              <w:rPr>
                <w:rFonts w:eastAsia="仿宋" w:cs="仿宋"/>
                <w:color w:val="000000"/>
                <w:kern w:val="0"/>
                <w:sz w:val="24"/>
              </w:rPr>
            </w:pPr>
            <w:r>
              <w:rPr>
                <w:rFonts w:hint="eastAsia" w:eastAsia="仿宋" w:cs="仿宋"/>
                <w:color w:val="000000"/>
                <w:kern w:val="0"/>
                <w:sz w:val="24"/>
              </w:rPr>
              <w:t>发规处</w:t>
            </w:r>
          </w:p>
          <w:p w14:paraId="5AD3BBFA">
            <w:pPr>
              <w:adjustRightInd w:val="0"/>
              <w:snapToGrid w:val="0"/>
              <w:jc w:val="center"/>
              <w:rPr>
                <w:rFonts w:eastAsia="仿宋" w:cs="仿宋"/>
              </w:rPr>
            </w:pPr>
            <w:r>
              <w:rPr>
                <w:rFonts w:hint="eastAsia" w:eastAsia="仿宋" w:cs="仿宋"/>
                <w:color w:val="000000"/>
                <w:kern w:val="0"/>
                <w:sz w:val="24"/>
              </w:rPr>
              <w:t>黄锦鹏</w:t>
            </w:r>
          </w:p>
        </w:tc>
      </w:tr>
    </w:tbl>
    <w:p w14:paraId="22A1FF6A">
      <w:pPr>
        <w:adjustRightInd w:val="0"/>
        <w:snapToGrid w:val="0"/>
        <w:spacing w:line="360" w:lineRule="auto"/>
        <w:ind w:firstLine="482"/>
        <w:rPr>
          <w:rFonts w:cs="宋体"/>
          <w:b/>
          <w:bCs/>
          <w:color w:val="000000"/>
          <w:sz w:val="24"/>
        </w:rPr>
      </w:pPr>
    </w:p>
    <w:p w14:paraId="1B8E9ACF">
      <w:pPr>
        <w:spacing w:line="560" w:lineRule="exact"/>
        <w:rPr>
          <w:rFonts w:eastAsia="仿宋_GB2312" w:cs="仿宋_GB2312"/>
          <w:sz w:val="28"/>
          <w:szCs w:val="28"/>
          <w:u w:val="single"/>
        </w:rPr>
      </w:pPr>
    </w:p>
    <w:p w14:paraId="2629D76A">
      <w:pPr>
        <w:spacing w:line="560" w:lineRule="exact"/>
        <w:rPr>
          <w:rFonts w:eastAsia="仿宋_GB2312" w:cs="仿宋_GB2312"/>
          <w:color w:val="000000"/>
          <w:kern w:val="0"/>
          <w:sz w:val="28"/>
          <w:szCs w:val="28"/>
          <w:u w:val="single"/>
          <w:lang w:bidi="ar"/>
        </w:rPr>
      </w:pPr>
    </w:p>
    <w:p w14:paraId="7EEF47ED">
      <w:pPr>
        <w:spacing w:line="560" w:lineRule="exact"/>
        <w:rPr>
          <w:rFonts w:eastAsia="仿宋_GB2312" w:cs="仿宋_GB2312"/>
          <w:color w:val="000000"/>
          <w:kern w:val="0"/>
          <w:sz w:val="28"/>
          <w:szCs w:val="28"/>
          <w:u w:val="single"/>
          <w:lang w:bidi="ar"/>
        </w:rPr>
      </w:pPr>
    </w:p>
    <w:p w14:paraId="5E53E670">
      <w:pPr>
        <w:spacing w:line="560" w:lineRule="exact"/>
        <w:rPr>
          <w:rFonts w:eastAsia="仿宋_GB2312" w:cs="仿宋_GB2312"/>
          <w:color w:val="000000"/>
          <w:kern w:val="0"/>
          <w:sz w:val="28"/>
          <w:szCs w:val="28"/>
          <w:u w:val="single"/>
          <w:lang w:bidi="ar"/>
        </w:rPr>
      </w:pPr>
    </w:p>
    <w:p w14:paraId="6FF781FC">
      <w:pPr>
        <w:spacing w:line="560" w:lineRule="exact"/>
        <w:rPr>
          <w:rFonts w:eastAsia="仿宋_GB2312" w:cs="仿宋_GB2312"/>
          <w:color w:val="000000"/>
          <w:kern w:val="0"/>
          <w:sz w:val="28"/>
          <w:szCs w:val="28"/>
          <w:u w:val="single"/>
          <w:lang w:bidi="ar"/>
        </w:rPr>
      </w:pPr>
    </w:p>
    <w:p w14:paraId="64E224B8">
      <w:pPr>
        <w:spacing w:line="560" w:lineRule="exact"/>
        <w:rPr>
          <w:rFonts w:eastAsia="仿宋_GB2312" w:cs="仿宋_GB2312"/>
          <w:color w:val="000000"/>
          <w:kern w:val="0"/>
          <w:sz w:val="28"/>
          <w:szCs w:val="28"/>
          <w:u w:val="single"/>
          <w:lang w:bidi="ar"/>
        </w:rPr>
      </w:pPr>
    </w:p>
    <w:p w14:paraId="70C264D3">
      <w:pPr>
        <w:spacing w:line="560" w:lineRule="exact"/>
        <w:rPr>
          <w:rFonts w:eastAsia="仿宋_GB2312" w:cs="仿宋_GB2312"/>
          <w:color w:val="000000"/>
          <w:kern w:val="0"/>
          <w:sz w:val="28"/>
          <w:szCs w:val="28"/>
          <w:u w:val="single"/>
          <w:lang w:bidi="ar"/>
        </w:rPr>
      </w:pPr>
    </w:p>
    <w:p w14:paraId="6FB5C8E2">
      <w:pPr>
        <w:spacing w:line="560" w:lineRule="exact"/>
        <w:rPr>
          <w:rFonts w:eastAsia="仿宋_GB2312" w:cs="仿宋_GB2312"/>
          <w:color w:val="000000"/>
          <w:kern w:val="0"/>
          <w:sz w:val="28"/>
          <w:szCs w:val="28"/>
          <w:u w:val="single"/>
          <w:lang w:bidi="ar"/>
        </w:rPr>
      </w:pPr>
    </w:p>
    <w:p w14:paraId="2353F68B">
      <w:pPr>
        <w:spacing w:line="560" w:lineRule="exact"/>
        <w:rPr>
          <w:rFonts w:eastAsia="仿宋_GB2312" w:cs="仿宋_GB2312"/>
          <w:color w:val="000000"/>
          <w:kern w:val="0"/>
          <w:sz w:val="28"/>
          <w:szCs w:val="28"/>
          <w:u w:val="single"/>
          <w:lang w:bidi="ar"/>
        </w:rPr>
      </w:pPr>
    </w:p>
    <w:p w14:paraId="75DE61E3">
      <w:pPr>
        <w:spacing w:line="560" w:lineRule="exact"/>
        <w:rPr>
          <w:rFonts w:eastAsia="仿宋_GB2312" w:cs="仿宋_GB2312"/>
          <w:color w:val="000000"/>
          <w:kern w:val="0"/>
          <w:sz w:val="28"/>
          <w:szCs w:val="28"/>
          <w:u w:val="single"/>
          <w:lang w:bidi="ar"/>
        </w:rPr>
      </w:pPr>
    </w:p>
    <w:p w14:paraId="154697AA">
      <w:pPr>
        <w:spacing w:line="560" w:lineRule="exact"/>
        <w:rPr>
          <w:rFonts w:hint="eastAsia" w:ascii="仿宋_GB2312" w:hAnsi="宋体" w:eastAsia="仿宋_GB2312" w:cs="仿宋_GB2312"/>
          <w:color w:val="000000"/>
          <w:kern w:val="0"/>
          <w:sz w:val="28"/>
          <w:szCs w:val="28"/>
          <w:u w:val="single"/>
          <w:lang w:bidi="ar"/>
        </w:rPr>
      </w:pPr>
    </w:p>
    <w:p w14:paraId="0CE54ECD">
      <w:pPr>
        <w:spacing w:line="560" w:lineRule="exact"/>
        <w:rPr>
          <w:rFonts w:hint="eastAsia" w:ascii="仿宋_GB2312" w:hAnsi="宋体" w:eastAsia="仿宋_GB2312" w:cs="仿宋_GB2312"/>
          <w:color w:val="000000"/>
          <w:kern w:val="0"/>
          <w:sz w:val="28"/>
          <w:szCs w:val="28"/>
          <w:u w:val="single"/>
          <w:lang w:bidi="ar"/>
        </w:rPr>
      </w:pPr>
    </w:p>
    <w:tbl>
      <w:tblPr>
        <w:tblStyle w:val="6"/>
        <w:tblpPr w:leftFromText="180" w:rightFromText="180" w:vertAnchor="text" w:horzAnchor="margin" w:tblpY="480"/>
        <w:tblW w:w="97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22"/>
      </w:tblGrid>
      <w:tr w14:paraId="0CC79A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722" w:type="dxa"/>
            <w:noWrap w:val="0"/>
            <w:vAlign w:val="top"/>
          </w:tcPr>
          <w:p w14:paraId="73B78803">
            <w:pPr>
              <w:spacing w:line="560" w:lineRule="exact"/>
              <w:jc w:val="left"/>
              <w:rPr>
                <w:rFonts w:eastAsia="方正仿宋_GBK"/>
                <w:sz w:val="28"/>
                <w:szCs w:val="28"/>
              </w:rPr>
            </w:pPr>
            <w:r>
              <w:rPr>
                <w:rFonts w:eastAsia="方正仿宋_GBK"/>
                <w:color w:val="000000"/>
                <w:kern w:val="0"/>
                <w:sz w:val="28"/>
                <w:szCs w:val="28"/>
                <w:lang w:bidi="ar"/>
              </w:rPr>
              <w:t xml:space="preserve">中共江苏海事职业技术学院委员会办公室         </w:t>
            </w:r>
            <w:r>
              <w:rPr>
                <w:rFonts w:hint="eastAsia" w:eastAsia="方正仿宋_GBK"/>
                <w:color w:val="000000"/>
                <w:kern w:val="0"/>
                <w:sz w:val="28"/>
                <w:szCs w:val="28"/>
                <w:lang w:bidi="ar"/>
              </w:rPr>
              <w:t xml:space="preserve"> </w:t>
            </w:r>
            <w:r>
              <w:rPr>
                <w:rFonts w:eastAsia="方正仿宋_GBK"/>
                <w:color w:val="000000"/>
                <w:kern w:val="0"/>
                <w:sz w:val="28"/>
                <w:szCs w:val="28"/>
                <w:lang w:bidi="ar"/>
              </w:rPr>
              <w:t xml:space="preserve">  </w:t>
            </w:r>
            <w:r>
              <w:rPr>
                <w:rFonts w:eastAsia="方正仿宋_GBK"/>
                <w:sz w:val="28"/>
                <w:szCs w:val="28"/>
                <w:lang w:bidi="ar"/>
              </w:rPr>
              <w:t>2022</w:t>
            </w:r>
            <w:r>
              <w:rPr>
                <w:rFonts w:eastAsia="方正仿宋_GBK"/>
                <w:color w:val="000000"/>
                <w:kern w:val="0"/>
                <w:sz w:val="28"/>
                <w:szCs w:val="28"/>
                <w:lang w:bidi="ar"/>
              </w:rPr>
              <w:t>年</w:t>
            </w:r>
            <w:r>
              <w:rPr>
                <w:rFonts w:eastAsia="方正仿宋_GBK"/>
                <w:sz w:val="28"/>
                <w:szCs w:val="28"/>
                <w:lang w:bidi="ar"/>
              </w:rPr>
              <w:t>5</w:t>
            </w:r>
            <w:r>
              <w:rPr>
                <w:rFonts w:eastAsia="方正仿宋_GBK"/>
                <w:color w:val="000000"/>
                <w:kern w:val="0"/>
                <w:sz w:val="28"/>
                <w:szCs w:val="28"/>
                <w:lang w:bidi="ar"/>
              </w:rPr>
              <w:t>月</w:t>
            </w:r>
            <w:r>
              <w:rPr>
                <w:rFonts w:hint="eastAsia" w:eastAsia="方正仿宋_GBK"/>
                <w:sz w:val="28"/>
                <w:szCs w:val="28"/>
                <w:lang w:bidi="ar"/>
              </w:rPr>
              <w:t>10</w:t>
            </w:r>
            <w:r>
              <w:rPr>
                <w:rFonts w:eastAsia="方正仿宋_GBK"/>
                <w:color w:val="000000"/>
                <w:kern w:val="0"/>
                <w:sz w:val="28"/>
                <w:szCs w:val="28"/>
                <w:lang w:bidi="ar"/>
              </w:rPr>
              <w:t xml:space="preserve">日印发 </w:t>
            </w:r>
          </w:p>
        </w:tc>
      </w:tr>
    </w:tbl>
    <w:p w14:paraId="4B3D7F81">
      <w:pPr>
        <w:spacing w:line="580" w:lineRule="exact"/>
        <w:rPr>
          <w:rFonts w:hint="eastAsia" w:ascii="仿宋_GB2312" w:hAnsi="宋体" w:eastAsia="仿宋_GB2312"/>
          <w:sz w:val="32"/>
          <w:szCs w:val="32"/>
        </w:rPr>
      </w:pPr>
    </w:p>
    <w:sectPr>
      <w:footerReference r:id="rId6" w:type="first"/>
      <w:headerReference r:id="rId3" w:type="default"/>
      <w:footerReference r:id="rId4" w:type="default"/>
      <w:footerReference r:id="rId5" w:type="even"/>
      <w:pgSz w:w="11906" w:h="16838"/>
      <w:pgMar w:top="2098" w:right="1531" w:bottom="1985"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0BC71A-6F55-4616-927A-D0BE089C0D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2" w:fontKey="{C8883AB3-06D2-47E1-91E2-69D1171E8E0B}"/>
  </w:font>
  <w:font w:name="仿宋">
    <w:panose1 w:val="02010609060101010101"/>
    <w:charset w:val="86"/>
    <w:family w:val="modern"/>
    <w:pitch w:val="default"/>
    <w:sig w:usb0="800002BF" w:usb1="38CF7CFA" w:usb2="00000016" w:usb3="00000000" w:csb0="00040001" w:csb1="00000000"/>
    <w:embedRegular r:id="rId3" w:fontKey="{5824E32A-77A2-4E14-BA6D-DEE7D8E4026E}"/>
  </w:font>
  <w:font w:name="方正小标宋_GBK">
    <w:panose1 w:val="02000000000000000000"/>
    <w:charset w:val="86"/>
    <w:family w:val="script"/>
    <w:pitch w:val="default"/>
    <w:sig w:usb0="A00002BF" w:usb1="38CF7CFA" w:usb2="00082016" w:usb3="00000000" w:csb0="00040001" w:csb1="00000000"/>
    <w:embedRegular r:id="rId4" w:fontKey="{AF562A4A-47BF-4C6B-88F1-8E022A93B8CE}"/>
  </w:font>
  <w:font w:name="方正小标宋简体">
    <w:panose1 w:val="02010600010101010101"/>
    <w:charset w:val="86"/>
    <w:family w:val="auto"/>
    <w:pitch w:val="default"/>
    <w:sig w:usb0="00000001" w:usb1="080E0000" w:usb2="00000000" w:usb3="00000000" w:csb0="00040000" w:csb1="00000000"/>
    <w:embedRegular r:id="rId5" w:fontKey="{D9B1067E-994E-4543-A3A6-2059FF050993}"/>
  </w:font>
  <w:font w:name="方正仿宋_GBK">
    <w:panose1 w:val="02000000000000000000"/>
    <w:charset w:val="86"/>
    <w:family w:val="script"/>
    <w:pitch w:val="default"/>
    <w:sig w:usb0="A00002BF" w:usb1="38CF7CFA" w:usb2="00082016" w:usb3="00000000" w:csb0="00040001" w:csb1="00000000"/>
    <w:embedRegular r:id="rId6" w:fontKey="{6D9AD1AF-9D0C-425F-9372-6856F0008149}"/>
  </w:font>
  <w:font w:name="方正黑体_GBK">
    <w:panose1 w:val="02010600010101010101"/>
    <w:charset w:val="86"/>
    <w:family w:val="script"/>
    <w:pitch w:val="default"/>
    <w:sig w:usb0="00000001" w:usb1="080E0000" w:usb2="00000000" w:usb3="00000000" w:csb0="00040000" w:csb1="00000000"/>
    <w:embedRegular r:id="rId7" w:fontKey="{33ADF422-3A25-48FF-B851-04413BBF3F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A2A0">
    <w:pPr>
      <w:pStyle w:val="3"/>
      <w:ind w:firstLine="5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19 -</w:t>
    </w:r>
    <w:r>
      <w:rPr>
        <w:rFonts w:ascii="宋体" w:hAnsi="宋体" w:eastAsia="宋体"/>
        <w:sz w:val="28"/>
        <w:szCs w:val="28"/>
      </w:rPr>
      <w:fldChar w:fldCharType="end"/>
    </w:r>
  </w:p>
  <w:p w14:paraId="182F5796">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7FD5">
    <w:pPr>
      <w:pStyle w:val="3"/>
      <w:ind w:firstLine="56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20 -</w:t>
    </w:r>
    <w:r>
      <w:rPr>
        <w:rFonts w:ascii="宋体" w:hAnsi="宋体" w:eastAsia="宋体"/>
        <w:sz w:val="28"/>
        <w:szCs w:val="28"/>
      </w:rPr>
      <w:fldChar w:fldCharType="end"/>
    </w:r>
  </w:p>
  <w:p w14:paraId="422A4999">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7BF2">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B916">
    <w:pPr>
      <w:pStyle w:val="4"/>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EcVf9smXWmnRqIcFi6cYL1QaTAM=" w:salt="XinWKlWOG5jN4VRd/yh7Sw=="/>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zdmNDE0ZTRjMjVjNGY4MmMwMWFhNGU3ZDgzNjYifQ=="/>
  </w:docVars>
  <w:rsids>
    <w:rsidRoot w:val="006D18BB"/>
    <w:rsid w:val="0008353C"/>
    <w:rsid w:val="000B337A"/>
    <w:rsid w:val="001E7501"/>
    <w:rsid w:val="0026349B"/>
    <w:rsid w:val="00367D34"/>
    <w:rsid w:val="003736A3"/>
    <w:rsid w:val="003B0B34"/>
    <w:rsid w:val="003C6DA5"/>
    <w:rsid w:val="00450E74"/>
    <w:rsid w:val="005656F0"/>
    <w:rsid w:val="00576AF6"/>
    <w:rsid w:val="005979AB"/>
    <w:rsid w:val="005A2573"/>
    <w:rsid w:val="006D18BB"/>
    <w:rsid w:val="00805616"/>
    <w:rsid w:val="00876D67"/>
    <w:rsid w:val="00895486"/>
    <w:rsid w:val="00944325"/>
    <w:rsid w:val="00951421"/>
    <w:rsid w:val="00995028"/>
    <w:rsid w:val="009A168E"/>
    <w:rsid w:val="00A31007"/>
    <w:rsid w:val="00AF2427"/>
    <w:rsid w:val="00B04833"/>
    <w:rsid w:val="00B422E8"/>
    <w:rsid w:val="00BE75CC"/>
    <w:rsid w:val="00BF4350"/>
    <w:rsid w:val="00C822AB"/>
    <w:rsid w:val="00EF62A3"/>
    <w:rsid w:val="05E63AFD"/>
    <w:rsid w:val="06956A67"/>
    <w:rsid w:val="1918686D"/>
    <w:rsid w:val="209833BB"/>
    <w:rsid w:val="24946FD6"/>
    <w:rsid w:val="28650CD4"/>
    <w:rsid w:val="3379780D"/>
    <w:rsid w:val="3C474FFE"/>
    <w:rsid w:val="3DF02037"/>
    <w:rsid w:val="462A3025"/>
    <w:rsid w:val="4A732380"/>
    <w:rsid w:val="5B001820"/>
    <w:rsid w:val="6AAB07B2"/>
    <w:rsid w:val="70705042"/>
    <w:rsid w:val="735A1B0F"/>
    <w:rsid w:val="7AA91B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link w:val="9"/>
    <w:qFormat/>
    <w:uiPriority w:val="99"/>
    <w:pPr>
      <w:spacing w:after="120"/>
      <w:ind w:left="420" w:leftChars="200"/>
    </w:pPr>
  </w:style>
  <w:style w:type="paragraph" w:styleId="3">
    <w:name w:val="footer"/>
    <w:basedOn w:val="1"/>
    <w:link w:val="10"/>
    <w:qFormat/>
    <w:uiPriority w:val="99"/>
    <w:pPr>
      <w:tabs>
        <w:tab w:val="center" w:pos="4153"/>
        <w:tab w:val="right" w:pos="8306"/>
      </w:tabs>
      <w:snapToGrid w:val="0"/>
      <w:spacing w:line="560" w:lineRule="exact"/>
      <w:ind w:firstLine="200" w:firstLineChars="200"/>
      <w:jc w:val="left"/>
    </w:pPr>
    <w:rPr>
      <w:rFonts w:ascii="仿宋_GB2312" w:eastAsia="仿宋_GB231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spacing w:line="560" w:lineRule="exact"/>
      <w:ind w:firstLine="200" w:firstLineChars="200"/>
      <w:jc w:val="center"/>
    </w:pPr>
    <w:rPr>
      <w:rFonts w:ascii="仿宋_GB2312" w:eastAsia="仿宋_GB2312"/>
      <w:sz w:val="18"/>
      <w:szCs w:val="18"/>
    </w:rPr>
  </w:style>
  <w:style w:type="paragraph" w:styleId="5">
    <w:name w:val="Body Text First Indent 2"/>
    <w:basedOn w:val="2"/>
    <w:link w:val="12"/>
    <w:unhideWhenUsed/>
    <w:qFormat/>
    <w:uiPriority w:val="99"/>
    <w:pPr>
      <w:spacing w:before="100" w:beforeAutospacing="1" w:afterAutospacing="1" w:line="440" w:lineRule="exact"/>
      <w:ind w:firstLine="420" w:firstLineChars="200"/>
    </w:pPr>
    <w:rPr>
      <w:rFonts w:ascii="Calibri" w:hAnsi="Calibri" w:eastAsia="仿宋_GB2312"/>
      <w:sz w:val="24"/>
      <w:szCs w:val="22"/>
    </w:rPr>
  </w:style>
  <w:style w:type="table" w:styleId="7">
    <w:name w:val="Table Grid"/>
    <w:basedOn w:val="6"/>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link w:val="2"/>
    <w:uiPriority w:val="0"/>
    <w:rPr>
      <w:kern w:val="2"/>
      <w:sz w:val="21"/>
      <w:szCs w:val="24"/>
    </w:rPr>
  </w:style>
  <w:style w:type="character" w:customStyle="1" w:styleId="10">
    <w:name w:val="页脚 Char"/>
    <w:link w:val="3"/>
    <w:uiPriority w:val="99"/>
    <w:rPr>
      <w:rFonts w:ascii="仿宋_GB2312" w:eastAsia="仿宋_GB2312"/>
      <w:kern w:val="2"/>
      <w:sz w:val="18"/>
      <w:szCs w:val="18"/>
    </w:rPr>
  </w:style>
  <w:style w:type="character" w:customStyle="1" w:styleId="11">
    <w:name w:val="页眉 Char"/>
    <w:link w:val="4"/>
    <w:uiPriority w:val="0"/>
    <w:rPr>
      <w:rFonts w:ascii="仿宋_GB2312" w:eastAsia="仿宋_GB2312"/>
      <w:kern w:val="2"/>
      <w:sz w:val="18"/>
      <w:szCs w:val="18"/>
    </w:rPr>
  </w:style>
  <w:style w:type="character" w:customStyle="1" w:styleId="12">
    <w:name w:val="正文首行缩进 2 Char"/>
    <w:link w:val="5"/>
    <w:uiPriority w:val="99"/>
    <w:rPr>
      <w:rFonts w:ascii="Calibri" w:hAnsi="Calibri"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nmc</Company>
  <Pages>20</Pages>
  <Words>14115</Words>
  <Characters>15250</Characters>
  <Lines>118</Lines>
  <Paragraphs>33</Paragraphs>
  <TotalTime>0</TotalTime>
  <ScaleCrop>false</ScaleCrop>
  <LinksUpToDate>false</LinksUpToDate>
  <CharactersWithSpaces>15566</CharactersWithSpaces>
  <Application>WPS Office_12.1.0.20305_F1E327BC-269C-435d-A152-05C5408002CA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2022-05-10T07:32:00Z</dcterms:created>
  <dc:creator>dwb</dc:creator>
  <cp:lastModifiedBy>莜幽</cp:lastModifiedBy>
  <cp:lastPrinted>2004-10-18T03:21:00Z</cp:lastPrinted>
  <dcterms:modified xsi:type="dcterms:W3CDTF">2025-05-07T04:20:12Z</dcterms:modified>
  <dc:title>中共江苏海事职业技术学院委员会文件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03506F908FCC4CC3933EFBF13BC6109F_13</vt:lpwstr>
  </property>
</Properties>
</file>