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 w:line="202" w:lineRule="auto"/>
        <w:ind w:right="90"/>
        <w:jc w:val="righ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pacing w:val="-3"/>
          <w:sz w:val="23"/>
          <w:szCs w:val="23"/>
        </w:rPr>
        <w:t>En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151" w:lineRule="exact"/>
        <w:jc w:val="right"/>
      </w:pPr>
      <w:r>
        <w:rPr>
          <w:position w:val="-3"/>
        </w:rPr>
        <w:drawing>
          <wp:inline distT="0" distB="0" distL="0" distR="0">
            <wp:extent cx="126365" cy="958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863" cy="9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75" w:line="226" w:lineRule="auto"/>
        <w:rPr>
          <w:rFonts w:hint="eastAsia" w:ascii="黑体" w:hAnsi="黑体" w:eastAsia="黑体" w:cs="黑体"/>
          <w:sz w:val="54"/>
          <w:szCs w:val="54"/>
          <w:lang w:val="en-US" w:eastAsia="zh-CN"/>
        </w:rPr>
      </w:pPr>
      <w:r>
        <w:rPr>
          <w:rFonts w:ascii="黑体" w:hAnsi="黑体" w:eastAsia="黑体" w:cs="黑体"/>
          <w:b/>
          <w:bCs/>
          <w:spacing w:val="-23"/>
          <w:sz w:val="54"/>
          <w:szCs w:val="54"/>
        </w:rPr>
        <w:t>附件</w:t>
      </w:r>
      <w:r>
        <w:rPr>
          <w:rFonts w:hint="eastAsia" w:ascii="黑体" w:hAnsi="黑体" w:eastAsia="黑体" w:cs="黑体"/>
          <w:b/>
          <w:bCs/>
          <w:spacing w:val="-23"/>
          <w:sz w:val="54"/>
          <w:szCs w:val="54"/>
          <w:lang w:val="en-US" w:eastAsia="zh-CN"/>
        </w:rPr>
        <w:t>3</w:t>
      </w:r>
    </w:p>
    <w:p>
      <w:pPr>
        <w:spacing w:before="232" w:line="220" w:lineRule="auto"/>
        <w:ind w:left="8327"/>
        <w:rPr>
          <w:rFonts w:ascii="宋体" w:hAnsi="宋体" w:eastAsia="宋体" w:cs="宋体"/>
          <w:sz w:val="69"/>
          <w:szCs w:val="69"/>
        </w:rPr>
      </w:pPr>
      <w:r>
        <w:rPr>
          <w:rFonts w:ascii="宋体" w:hAnsi="宋体" w:eastAsia="宋体" w:cs="宋体"/>
          <w:spacing w:val="19"/>
          <w:sz w:val="69"/>
          <w:szCs w:val="69"/>
        </w:rPr>
        <w:t>2023年江苏职教读书征文信息汇总表</w:t>
      </w:r>
    </w:p>
    <w:p/>
    <w:p>
      <w:pPr>
        <w:spacing w:line="17" w:lineRule="exact"/>
      </w:pPr>
    </w:p>
    <w:tbl>
      <w:tblPr>
        <w:tblStyle w:val="4"/>
        <w:tblW w:w="287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5135"/>
        <w:gridCol w:w="2364"/>
        <w:gridCol w:w="4512"/>
        <w:gridCol w:w="4744"/>
        <w:gridCol w:w="2931"/>
        <w:gridCol w:w="4249"/>
        <w:gridCol w:w="27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121" w:type="dxa"/>
            <w:vAlign w:val="top"/>
          </w:tcPr>
          <w:p>
            <w:pPr>
              <w:spacing w:before="380" w:line="222" w:lineRule="auto"/>
              <w:ind w:left="59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7"/>
                <w:sz w:val="46"/>
                <w:szCs w:val="46"/>
              </w:rPr>
              <w:t>序号</w:t>
            </w:r>
          </w:p>
        </w:tc>
        <w:tc>
          <w:tcPr>
            <w:tcW w:w="5135" w:type="dxa"/>
            <w:vAlign w:val="top"/>
          </w:tcPr>
          <w:p>
            <w:pPr>
              <w:spacing w:before="376" w:line="221" w:lineRule="auto"/>
              <w:ind w:left="163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25"/>
                <w:sz w:val="46"/>
                <w:szCs w:val="46"/>
              </w:rPr>
              <w:t>征文题目</w:t>
            </w:r>
          </w:p>
        </w:tc>
        <w:tc>
          <w:tcPr>
            <w:tcW w:w="2364" w:type="dxa"/>
            <w:vAlign w:val="top"/>
          </w:tcPr>
          <w:p>
            <w:pPr>
              <w:spacing w:before="376" w:line="221" w:lineRule="auto"/>
              <w:ind w:left="25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8"/>
                <w:sz w:val="46"/>
                <w:szCs w:val="46"/>
              </w:rPr>
              <w:t>作者姓名</w:t>
            </w:r>
          </w:p>
        </w:tc>
        <w:tc>
          <w:tcPr>
            <w:tcW w:w="4512" w:type="dxa"/>
            <w:vAlign w:val="top"/>
          </w:tcPr>
          <w:p>
            <w:pPr>
              <w:spacing w:before="379" w:line="221" w:lineRule="auto"/>
              <w:ind w:left="1322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作者单位</w:t>
            </w:r>
          </w:p>
        </w:tc>
        <w:tc>
          <w:tcPr>
            <w:tcW w:w="4744" w:type="dxa"/>
            <w:vAlign w:val="top"/>
          </w:tcPr>
          <w:p>
            <w:pPr>
              <w:spacing w:before="380" w:line="222" w:lineRule="auto"/>
              <w:ind w:left="1443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8"/>
                <w:sz w:val="46"/>
                <w:szCs w:val="46"/>
              </w:rPr>
              <w:t>详细地址</w:t>
            </w:r>
          </w:p>
        </w:tc>
        <w:tc>
          <w:tcPr>
            <w:tcW w:w="2931" w:type="dxa"/>
            <w:vAlign w:val="top"/>
          </w:tcPr>
          <w:p>
            <w:pPr>
              <w:spacing w:before="376" w:line="221" w:lineRule="auto"/>
              <w:ind w:left="421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7"/>
                <w:sz w:val="46"/>
                <w:szCs w:val="46"/>
              </w:rPr>
              <w:t>职务/职称</w:t>
            </w:r>
          </w:p>
        </w:tc>
        <w:tc>
          <w:tcPr>
            <w:tcW w:w="4249" w:type="dxa"/>
            <w:vAlign w:val="top"/>
          </w:tcPr>
          <w:p>
            <w:pPr>
              <w:spacing w:before="375" w:line="220" w:lineRule="auto"/>
              <w:ind w:left="1660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2"/>
                <w:sz w:val="46"/>
                <w:szCs w:val="46"/>
              </w:rPr>
              <w:t>手机</w:t>
            </w:r>
          </w:p>
        </w:tc>
        <w:tc>
          <w:tcPr>
            <w:tcW w:w="2719" w:type="dxa"/>
            <w:vAlign w:val="top"/>
          </w:tcPr>
          <w:p>
            <w:pPr>
              <w:spacing w:before="380" w:line="222" w:lineRule="auto"/>
              <w:ind w:left="894"/>
              <w:rPr>
                <w:rFonts w:ascii="宋体" w:hAnsi="宋体" w:eastAsia="宋体" w:cs="宋体"/>
                <w:sz w:val="46"/>
                <w:szCs w:val="46"/>
              </w:rPr>
            </w:pPr>
            <w:r>
              <w:rPr>
                <w:rFonts w:ascii="宋体" w:hAnsi="宋体" w:eastAsia="宋体" w:cs="宋体"/>
                <w:spacing w:val="15"/>
                <w:sz w:val="46"/>
                <w:szCs w:val="46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32" w:lineRule="exact"/>
        <w:ind w:firstLine="14310"/>
        <w:textAlignment w:val="center"/>
      </w:pPr>
      <w:r>
        <w:drawing>
          <wp:inline distT="0" distB="0" distL="0" distR="0">
            <wp:extent cx="80645" cy="14668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071" cy="14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31680" w:h="23757"/>
      <w:pgMar w:top="2019" w:right="1273" w:bottom="40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RlNmI3MmRmODgxYjJjOWM1YTI3ZjQ4OTlmNjMxZjcifQ=="/>
  </w:docVars>
  <w:rsids>
    <w:rsidRoot w:val="00000000"/>
    <w:rsid w:val="4E632905"/>
    <w:rsid w:val="56A228CE"/>
    <w:rsid w:val="70B35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162</Characters>
  <TotalTime>9</TotalTime>
  <ScaleCrop>false</ScaleCrop>
  <LinksUpToDate>false</LinksUpToDate>
  <CharactersWithSpaces>164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2023-05-09T11:27:00Z</dcterms:created>
  <dc:creator>Kingsoft-PDF</dc:creator>
  <cp:lastModifiedBy>86138</cp:lastModifiedBy>
  <dcterms:modified xsi:type="dcterms:W3CDTF">2023-05-22T05:51:23Z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2023-05-09T11:27:10Z</vt:filetime>
  </property>
  <property fmtid="{D5CDD505-2E9C-101B-9397-08002B2CF9AE}" pid="4" name="UsrData">
    <vt:lpwstr>6459bd810d38b70015484f40</vt:lpwstr>
  </property>
  <property fmtid="{D5CDD505-2E9C-101B-9397-08002B2CF9AE}" pid="5" name="KSOProductBuildVer">
    <vt:lpwstr>2052-11.1.0.14309</vt:lpwstr>
  </property>
  <property fmtid="{D5CDD505-2E9C-101B-9397-08002B2CF9AE}" pid="6" name="ICV">
    <vt:lpwstr>B3CE3A6921BF404788621C7AC07437E3_13</vt:lpwstr>
  </property>
</Properties>
</file>