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Times New Roman Regular" w:hAnsi="Times New Roman Regular" w:eastAsia="方正小标宋简体" w:cs="Times New Roman Regular"/>
          <w:b/>
          <w:bCs/>
          <w:sz w:val="44"/>
          <w:szCs w:val="44"/>
        </w:rPr>
      </w:pPr>
    </w:p>
    <w:p>
      <w:pPr>
        <w:adjustRightInd w:val="0"/>
        <w:snapToGrid w:val="0"/>
        <w:jc w:val="center"/>
        <w:rPr>
          <w:rFonts w:ascii="Times New Roman Regular" w:hAnsi="Times New Roman Regular" w:eastAsia="方正小标宋简体" w:cs="Times New Roman Regular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b/>
          <w:bCs/>
          <w:sz w:val="44"/>
          <w:szCs w:val="44"/>
        </w:rPr>
        <w:t>2023年</w:t>
      </w:r>
      <w:r>
        <w:rPr>
          <w:rFonts w:ascii="Times New Roman Regular" w:hAnsi="Times New Roman Regular" w:eastAsia="方正小标宋简体" w:cs="Times New Roman Regular"/>
          <w:sz w:val="44"/>
          <w:szCs w:val="44"/>
        </w:rPr>
        <w:t>江苏省职业院校学生</w:t>
      </w:r>
    </w:p>
    <w:p>
      <w:pPr>
        <w:adjustRightInd w:val="0"/>
        <w:snapToGrid w:val="0"/>
        <w:jc w:val="center"/>
        <w:rPr>
          <w:rFonts w:ascii="Times New Roman Regular" w:hAnsi="Times New Roman Regular" w:eastAsia="方正小标宋简体" w:cs="Times New Roman Regular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sz w:val="44"/>
          <w:szCs w:val="44"/>
        </w:rPr>
        <w:t>创新创业培育计划项目立项申报表</w:t>
      </w:r>
    </w:p>
    <w:p>
      <w:pPr>
        <w:adjustRightInd w:val="0"/>
        <w:snapToGrid w:val="0"/>
        <w:jc w:val="center"/>
        <w:rPr>
          <w:rFonts w:ascii="Times New Roman Regular" w:hAnsi="Times New Roman Regular" w:eastAsia="楷体" w:cs="Times New Roman Regular"/>
          <w:sz w:val="44"/>
          <w:szCs w:val="44"/>
        </w:rPr>
      </w:pPr>
      <w:r>
        <w:rPr>
          <w:rFonts w:ascii="Times New Roman Regular" w:hAnsi="Times New Roman Regular" w:eastAsia="楷体" w:cs="Times New Roman Regular"/>
          <w:sz w:val="44"/>
          <w:szCs w:val="44"/>
        </w:rPr>
        <w:t>（创业孵化项目）</w:t>
      </w:r>
    </w:p>
    <w:p>
      <w:pPr>
        <w:spacing w:line="480" w:lineRule="exact"/>
        <w:ind w:firstLine="262" w:firstLineChars="82"/>
        <w:rPr>
          <w:rFonts w:ascii="Times New Roman Regular" w:hAnsi="Times New Roman Regular" w:eastAsia="黑体" w:cs="Times New Roman Regular"/>
          <w:b/>
          <w:bCs/>
          <w:sz w:val="32"/>
        </w:rPr>
      </w:pPr>
    </w:p>
    <w:p>
      <w:pPr>
        <w:spacing w:line="480" w:lineRule="exact"/>
        <w:ind w:firstLine="262" w:firstLineChars="82"/>
        <w:rPr>
          <w:rFonts w:ascii="Times New Roman Regular" w:hAnsi="Times New Roman Regular" w:eastAsia="黑体" w:cs="Times New Roman Regular"/>
          <w:b/>
          <w:bCs/>
          <w:sz w:val="32"/>
        </w:rPr>
      </w:pPr>
    </w:p>
    <w:p>
      <w:pPr>
        <w:spacing w:line="480" w:lineRule="exact"/>
        <w:ind w:firstLine="262" w:firstLineChars="82"/>
        <w:rPr>
          <w:rFonts w:ascii="Times New Roman Regular" w:hAnsi="Times New Roman Regular" w:eastAsia="黑体" w:cs="Times New Roman Regular"/>
          <w:b/>
          <w:bCs/>
          <w:sz w:val="32"/>
        </w:rPr>
      </w:pPr>
    </w:p>
    <w:p>
      <w:pPr>
        <w:spacing w:line="480" w:lineRule="exact"/>
        <w:ind w:firstLine="262" w:firstLineChars="82"/>
        <w:rPr>
          <w:rFonts w:ascii="Times New Roman Regular" w:hAnsi="Times New Roman Regular" w:eastAsia="黑体" w:cs="Times New Roman Regular"/>
          <w:b/>
          <w:bCs/>
          <w:sz w:val="32"/>
        </w:rPr>
      </w:pPr>
    </w:p>
    <w:p>
      <w:pPr>
        <w:spacing w:line="480" w:lineRule="exact"/>
        <w:ind w:firstLine="262" w:firstLineChars="82"/>
        <w:rPr>
          <w:rFonts w:ascii="Times New Roman Regular" w:hAnsi="Times New Roman Regular" w:eastAsia="黑体" w:cs="Times New Roman Regular"/>
          <w:b/>
          <w:bCs/>
          <w:sz w:val="32"/>
        </w:rPr>
      </w:pPr>
    </w:p>
    <w:p>
      <w:pPr>
        <w:spacing w:line="480" w:lineRule="exact"/>
        <w:ind w:firstLine="262" w:firstLineChars="82"/>
        <w:rPr>
          <w:rFonts w:ascii="Times New Roman Regular" w:hAnsi="Times New Roman Regular" w:eastAsia="黑体" w:cs="Times New Roman Regular"/>
          <w:b/>
          <w:bCs/>
          <w:sz w:val="3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jc w:val="distribute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36" w:lineRule="auto"/>
              <w:jc w:val="center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jc w:val="distribute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36" w:lineRule="auto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 Regular" w:hAnsi="Times New Roman Regular" w:eastAsia="仿宋_GB2312" w:cs="Times New Roman Regular"/>
                <w:sz w:val="28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 Regular" w:hAnsi="Times New Roman Regular" w:eastAsia="仿宋_GB2312" w:cs="Times New Roman Regular"/>
                <w:sz w:val="28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 Regular" w:hAnsi="Times New Roman Regular" w:eastAsia="仿宋_GB2312" w:cs="Times New Roman Regular"/>
                <w:sz w:val="28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 Regular" w:hAnsi="Times New Roman Regular" w:eastAsia="仿宋_GB2312" w:cs="Times New Roman Regular"/>
                <w:sz w:val="28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 Regular" w:hAnsi="Times New Roman Regular" w:eastAsia="仿宋_GB2312" w:cs="Times New Roman Regular"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line="300" w:lineRule="auto"/>
        <w:jc w:val="center"/>
        <w:rPr>
          <w:rFonts w:ascii="Times New Roman Regular" w:hAnsi="Times New Roman Regular" w:cs="Times New Roman Regular"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ascii="Times New Roman Regular" w:hAnsi="Times New Roman Regular" w:cs="Times New Roman Regular"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ascii="Times New Roman Regular" w:hAnsi="Times New Roman Regular" w:cs="Times New Roman Regular"/>
          <w:bCs/>
          <w:sz w:val="28"/>
          <w:szCs w:val="28"/>
        </w:rPr>
      </w:pPr>
    </w:p>
    <w:p>
      <w:pPr>
        <w:snapToGrid w:val="0"/>
        <w:jc w:val="center"/>
        <w:rPr>
          <w:rFonts w:ascii="Times New Roman Regular" w:hAnsi="Times New Roman Regular" w:eastAsia="黑体" w:cs="Times New Roman Regular"/>
          <w:spacing w:val="20"/>
          <w:sz w:val="32"/>
          <w:szCs w:val="32"/>
        </w:rPr>
      </w:pPr>
      <w:r>
        <w:rPr>
          <w:rFonts w:ascii="Times New Roman Regular" w:hAnsi="Times New Roman Regular" w:eastAsia="黑体" w:cs="Times New Roman Regular"/>
          <w:spacing w:val="20"/>
          <w:sz w:val="32"/>
          <w:szCs w:val="32"/>
        </w:rPr>
        <w:t>江苏省教育厅 制</w:t>
      </w:r>
    </w:p>
    <w:p>
      <w:pPr>
        <w:snapToGrid w:val="0"/>
        <w:jc w:val="center"/>
        <w:rPr>
          <w:rFonts w:ascii="Times New Roman Regular" w:hAnsi="Times New Roman Regular" w:cs="Times New Roman Regular"/>
          <w:bCs/>
          <w:sz w:val="28"/>
          <w:szCs w:val="28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二</w:t>
      </w:r>
      <w:r>
        <w:rPr>
          <w:rFonts w:hint="eastAsia" w:ascii="Times New Roman Regular" w:hAnsi="Times New Roman Regular" w:eastAsia="黑体" w:cs="Times New Roman Regular"/>
          <w:sz w:val="32"/>
          <w:szCs w:val="32"/>
        </w:rPr>
        <w:t>〇</w:t>
      </w:r>
      <w:r>
        <w:rPr>
          <w:rFonts w:ascii="Times New Roman Regular" w:hAnsi="Times New Roman Regular" w:eastAsia="黑体" w:cs="Times New Roman Regular"/>
          <w:sz w:val="32"/>
          <w:szCs w:val="32"/>
        </w:rPr>
        <w:t>二</w:t>
      </w:r>
      <w:r>
        <w:rPr>
          <w:rFonts w:hint="eastAsia" w:ascii="Times New Roman Regular" w:hAnsi="Times New Roman Regular" w:eastAsia="黑体" w:cs="Times New Roman Regular"/>
          <w:sz w:val="32"/>
          <w:szCs w:val="32"/>
        </w:rPr>
        <w:t>三</w:t>
      </w:r>
      <w:r>
        <w:rPr>
          <w:rFonts w:ascii="Times New Roman Regular" w:hAnsi="Times New Roman Regular" w:eastAsia="黑体" w:cs="Times New Roman Regular"/>
          <w:sz w:val="32"/>
          <w:szCs w:val="32"/>
        </w:rPr>
        <w:t>年</w:t>
      </w:r>
    </w:p>
    <w:p>
      <w:pPr>
        <w:widowControl/>
        <w:jc w:val="center"/>
        <w:rPr>
          <w:rFonts w:ascii="Times New Roman Regular" w:hAnsi="Times New Roman Regular" w:eastAsia="黑体" w:cs="Times New Roman Regular"/>
          <w:spacing w:val="32"/>
          <w:sz w:val="36"/>
        </w:rPr>
      </w:pPr>
      <w:r>
        <w:rPr>
          <w:rFonts w:ascii="Times New Roman Regular" w:hAnsi="Times New Roman Regular" w:eastAsia="黑体" w:cs="Times New Roman Regular"/>
          <w:spacing w:val="32"/>
          <w:sz w:val="36"/>
        </w:rPr>
        <w:br w:type="page"/>
      </w:r>
    </w:p>
    <w:p>
      <w:pPr>
        <w:widowControl/>
        <w:jc w:val="center"/>
        <w:rPr>
          <w:rFonts w:ascii="Times New Roman Regular" w:hAnsi="Times New Roman Regular" w:eastAsia="黑体" w:cs="Times New Roman Regular"/>
          <w:spacing w:val="32"/>
          <w:sz w:val="36"/>
        </w:rPr>
      </w:pPr>
      <w:r>
        <w:rPr>
          <w:rFonts w:ascii="Times New Roman Regular" w:hAnsi="Times New Roman Regular" w:eastAsia="黑体" w:cs="Times New Roman Regular"/>
          <w:spacing w:val="32"/>
          <w:sz w:val="36"/>
        </w:rPr>
        <w:t>填写说明</w:t>
      </w:r>
    </w:p>
    <w:p>
      <w:pPr>
        <w:spacing w:line="520" w:lineRule="exact"/>
        <w:jc w:val="center"/>
        <w:rPr>
          <w:rFonts w:ascii="Times New Roman Regular" w:hAnsi="Times New Roman Regular" w:eastAsia="黑体" w:cs="Times New Roman Regular"/>
          <w:sz w:val="36"/>
        </w:rPr>
      </w:pPr>
    </w:p>
    <w:p>
      <w:pPr>
        <w:spacing w:line="520" w:lineRule="exact"/>
        <w:ind w:firstLine="480" w:firstLineChars="200"/>
        <w:rPr>
          <w:rFonts w:ascii="Times New Roman Regular" w:hAnsi="Times New Roman Regular" w:cs="Times New Roman Regular"/>
          <w:sz w:val="24"/>
          <w:szCs w:val="22"/>
        </w:rPr>
      </w:pPr>
      <w:r>
        <w:rPr>
          <w:rFonts w:ascii="Times New Roman Regular" w:hAnsi="Times New Roman Regular" w:cs="Times New Roman Regular"/>
          <w:sz w:val="24"/>
          <w:szCs w:val="22"/>
        </w:rPr>
        <w:t>一、申报书要按照要求，逐项认真填写，填写内容必须实事求是，表达明确严谨。空缺项要填“无”。</w:t>
      </w:r>
    </w:p>
    <w:p>
      <w:pPr>
        <w:spacing w:line="520" w:lineRule="exact"/>
        <w:ind w:firstLine="480" w:firstLineChars="200"/>
        <w:rPr>
          <w:rFonts w:ascii="Times New Roman Regular" w:hAnsi="Times New Roman Regular" w:cs="Times New Roman Regular"/>
          <w:sz w:val="24"/>
          <w:szCs w:val="22"/>
        </w:rPr>
      </w:pPr>
      <w:r>
        <w:rPr>
          <w:rFonts w:ascii="Times New Roman Regular" w:hAnsi="Times New Roman Regular" w:cs="Times New Roman Regular"/>
          <w:sz w:val="24"/>
          <w:szCs w:val="22"/>
        </w:rPr>
        <w:t>二、格式要求：表格中的字体采用小四号宋体，单倍行距；需签字部分由相关人员以黑色钢笔或签字笔签名。</w:t>
      </w:r>
    </w:p>
    <w:p>
      <w:pPr>
        <w:spacing w:line="520" w:lineRule="exact"/>
        <w:ind w:left="107" w:leftChars="51" w:right="226" w:firstLine="360" w:firstLineChars="150"/>
        <w:rPr>
          <w:rFonts w:ascii="Times New Roman Regular" w:hAnsi="Times New Roman Regular" w:cs="Times New Roman Regular"/>
          <w:sz w:val="24"/>
          <w:szCs w:val="22"/>
        </w:rPr>
      </w:pPr>
      <w:r>
        <w:rPr>
          <w:rFonts w:ascii="Times New Roman Regular" w:hAnsi="Times New Roman Regular" w:cs="Times New Roman Regular"/>
          <w:sz w:val="24"/>
          <w:szCs w:val="22"/>
        </w:rPr>
        <w:t>三、</w:t>
      </w:r>
      <w:r>
        <w:rPr>
          <w:rFonts w:ascii="Times New Roman Regular" w:hAnsi="Times New Roman Regular" w:cs="Times New Roman Regular"/>
          <w:b/>
          <w:bCs/>
          <w:sz w:val="24"/>
          <w:szCs w:val="22"/>
        </w:rPr>
        <w:t>申报创业孵化项目需附《创业计划书》</w:t>
      </w:r>
      <w:r>
        <w:rPr>
          <w:rFonts w:ascii="Times New Roman Regular" w:hAnsi="Times New Roman Regular" w:cs="Times New Roman Regular"/>
          <w:sz w:val="24"/>
          <w:szCs w:val="22"/>
        </w:rPr>
        <w:t>。</w:t>
      </w:r>
    </w:p>
    <w:p>
      <w:pPr>
        <w:spacing w:line="520" w:lineRule="exact"/>
        <w:ind w:left="107" w:leftChars="51" w:right="226" w:firstLine="360" w:firstLineChars="150"/>
        <w:rPr>
          <w:rFonts w:ascii="Times New Roman Regular" w:hAnsi="Times New Roman Regular" w:cs="Times New Roman Regular"/>
          <w:sz w:val="24"/>
          <w:szCs w:val="22"/>
        </w:rPr>
      </w:pPr>
      <w:r>
        <w:rPr>
          <w:rFonts w:ascii="Times New Roman Regular" w:hAnsi="Times New Roman Regular" w:cs="Times New Roman Regular"/>
          <w:sz w:val="24"/>
          <w:szCs w:val="22"/>
        </w:rPr>
        <w:t>四、须注意页面的排版。</w:t>
      </w:r>
    </w:p>
    <w:p>
      <w:pPr>
        <w:spacing w:line="520" w:lineRule="exact"/>
        <w:ind w:left="107" w:leftChars="51" w:right="226" w:firstLine="360" w:firstLineChars="150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sz w:val="24"/>
        </w:rPr>
        <w:t xml:space="preserve">               </w:t>
      </w: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  <w:bookmarkStart w:id="0" w:name="_GoBack"/>
      <w:bookmarkEnd w:id="0"/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p>
      <w:pPr>
        <w:spacing w:line="520" w:lineRule="exact"/>
        <w:rPr>
          <w:rFonts w:ascii="Times New Roman Regular" w:hAnsi="Times New Roman Regular" w:cs="Times New Roman Regular"/>
        </w:rPr>
      </w:pPr>
    </w:p>
    <w:tbl>
      <w:tblPr>
        <w:tblStyle w:val="2"/>
        <w:tblW w:w="95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26"/>
        <w:gridCol w:w="358"/>
        <w:gridCol w:w="709"/>
        <w:gridCol w:w="16"/>
        <w:gridCol w:w="551"/>
        <w:gridCol w:w="997"/>
        <w:gridCol w:w="9"/>
        <w:gridCol w:w="412"/>
        <w:gridCol w:w="439"/>
        <w:gridCol w:w="133"/>
        <w:gridCol w:w="306"/>
        <w:gridCol w:w="833"/>
        <w:gridCol w:w="248"/>
        <w:gridCol w:w="1031"/>
        <w:gridCol w:w="716"/>
        <w:gridCol w:w="108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项目名称</w:t>
            </w:r>
          </w:p>
        </w:tc>
        <w:tc>
          <w:tcPr>
            <w:tcW w:w="7513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项目实施时间</w:t>
            </w:r>
          </w:p>
        </w:tc>
        <w:tc>
          <w:tcPr>
            <w:tcW w:w="7513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起始时间</w:t>
            </w:r>
            <w:r>
              <w:rPr>
                <w:rFonts w:ascii="Times New Roman Regular" w:hAnsi="Times New Roman Regular" w:cs="Times New Roman Regular"/>
                <w:sz w:val="24"/>
              </w:rPr>
              <w:t xml:space="preserve">：       年     月   </w:t>
            </w:r>
            <w:r>
              <w:rPr>
                <w:rFonts w:ascii="Times New Roman Regular" w:hAnsi="Times New Roman Regular" w:cs="Times New Roman Regular"/>
                <w:b/>
                <w:sz w:val="24"/>
              </w:rPr>
              <w:t>计划结项时间</w:t>
            </w:r>
            <w:r>
              <w:rPr>
                <w:rFonts w:ascii="Times New Roman Regular" w:hAnsi="Times New Roman Regular" w:cs="Times New Roman Regular"/>
                <w:sz w:val="24"/>
              </w:rPr>
              <w:t>：        年  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kern w:val="0"/>
                <w:sz w:val="24"/>
              </w:rPr>
              <w:t>主持</w:t>
            </w:r>
          </w:p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人</w:t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fldChar w:fldCharType="begin"/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Times New Roman Regular" w:hAnsi="Times New Roman Regular" w:cs="Times New Roman Regular"/>
                <w:b/>
                <w:kern w:val="0"/>
                <w:sz w:val="24"/>
              </w:rPr>
              <w:instrText xml:space="preserve">= 1 \* ROMAN</w:instrText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instrText xml:space="preserve"> </w:instrText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fldChar w:fldCharType="separate"/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I</w:t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fldChar w:fldCharType="end"/>
            </w:r>
          </w:p>
        </w:tc>
        <w:tc>
          <w:tcPr>
            <w:tcW w:w="20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姓名</w:t>
            </w:r>
          </w:p>
        </w:tc>
        <w:tc>
          <w:tcPr>
            <w:tcW w:w="15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 xml:space="preserve">成绩排名  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所在院（系）</w:t>
            </w:r>
          </w:p>
        </w:tc>
        <w:tc>
          <w:tcPr>
            <w:tcW w:w="154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专业</w:t>
            </w:r>
          </w:p>
        </w:tc>
        <w:tc>
          <w:tcPr>
            <w:tcW w:w="127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身份证号码</w:t>
            </w:r>
          </w:p>
        </w:tc>
        <w:tc>
          <w:tcPr>
            <w:tcW w:w="3680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联系方式</w:t>
            </w:r>
          </w:p>
        </w:tc>
        <w:tc>
          <w:tcPr>
            <w:tcW w:w="3680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邮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 xml:space="preserve"> 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kern w:val="0"/>
                <w:sz w:val="24"/>
              </w:rPr>
              <w:t>主持</w:t>
            </w:r>
          </w:p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人</w:t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fldChar w:fldCharType="begin"/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instrText xml:space="preserve"> </w:instrText>
            </w:r>
            <w:r>
              <w:rPr>
                <w:rFonts w:hint="eastAsia" w:ascii="Times New Roman Regular" w:hAnsi="Times New Roman Regular" w:cs="Times New Roman Regular"/>
                <w:b/>
                <w:kern w:val="0"/>
                <w:sz w:val="24"/>
              </w:rPr>
              <w:instrText xml:space="preserve">= 2 \* ROMAN</w:instrText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instrText xml:space="preserve"> </w:instrText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fldChar w:fldCharType="separate"/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II</w:t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fldChar w:fldCharType="end"/>
            </w:r>
          </w:p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15"/>
                <w:szCs w:val="15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15"/>
                <w:szCs w:val="15"/>
              </w:rPr>
              <w:t>（如有）</w:t>
            </w:r>
          </w:p>
        </w:tc>
        <w:tc>
          <w:tcPr>
            <w:tcW w:w="20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姓名</w:t>
            </w:r>
          </w:p>
        </w:tc>
        <w:tc>
          <w:tcPr>
            <w:tcW w:w="155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成绩排名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所在院（系）</w:t>
            </w:r>
          </w:p>
        </w:tc>
        <w:tc>
          <w:tcPr>
            <w:tcW w:w="155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专业</w:t>
            </w:r>
          </w:p>
        </w:tc>
        <w:tc>
          <w:tcPr>
            <w:tcW w:w="127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身份证号码</w:t>
            </w:r>
          </w:p>
        </w:tc>
        <w:tc>
          <w:tcPr>
            <w:tcW w:w="3680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联系方式</w:t>
            </w:r>
          </w:p>
        </w:tc>
        <w:tc>
          <w:tcPr>
            <w:tcW w:w="3680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邮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 xml:space="preserve"> 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团队</w:t>
            </w:r>
            <w:r>
              <w:rPr>
                <w:rFonts w:hint="eastAsia" w:ascii="Times New Roman Regular" w:hAnsi="Times New Roman Regular" w:cs="Times New Roman Regular"/>
                <w:b/>
                <w:kern w:val="0"/>
                <w:sz w:val="24"/>
              </w:rPr>
              <w:t>成员</w:t>
            </w: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信息</w:t>
            </w:r>
          </w:p>
        </w:tc>
        <w:tc>
          <w:tcPr>
            <w:tcW w:w="12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性别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所在</w:t>
            </w:r>
            <w:r>
              <w:rPr>
                <w:rFonts w:ascii="Times New Roman Regular" w:hAnsi="Times New Roman Regular" w:cs="Times New Roman Regular"/>
                <w:sz w:val="24"/>
              </w:rPr>
              <w:t>院（系）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学号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工作分工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6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指导教师</w:t>
            </w:r>
          </w:p>
        </w:tc>
        <w:tc>
          <w:tcPr>
            <w:tcW w:w="12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第一指导教师</w:t>
            </w:r>
            <w:r>
              <w:rPr>
                <w:rFonts w:ascii="Times New Roman Regular" w:hAnsi="Times New Roman Regular" w:cs="Times New Roman Regular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职务</w:t>
            </w:r>
          </w:p>
        </w:tc>
        <w:tc>
          <w:tcPr>
            <w:tcW w:w="2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所在院（系）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2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8797" w:type="dxa"/>
            <w:gridSpan w:val="17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指导过的创新创业类竞赛或创新创业培育计划项目（说明竞赛名称或项目名称及级别、年代，未指导过的填无）</w:t>
            </w:r>
          </w:p>
          <w:p>
            <w:pPr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rPr>
                <w:rFonts w:hint="eastAsia" w:ascii="Times New Roman Regular" w:hAnsi="Times New Roman Regular" w:cs="Times New Roman Regular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</w:rPr>
              <w:t>第二指导教师</w:t>
            </w:r>
            <w:r>
              <w:rPr>
                <w:rFonts w:ascii="Times New Roman Regular" w:hAnsi="Times New Roman Regular" w:cs="Times New Roman Regular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职务</w:t>
            </w:r>
          </w:p>
        </w:tc>
        <w:tc>
          <w:tcPr>
            <w:tcW w:w="2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所在院（系）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2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</w:p>
        </w:tc>
        <w:tc>
          <w:tcPr>
            <w:tcW w:w="8797" w:type="dxa"/>
            <w:gridSpan w:val="1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指导过的创新创业类竞赛或创新创业培育计划项目（说明竞赛名称或项目名称及级别、年代，未指导过的填无）</w:t>
            </w:r>
          </w:p>
          <w:p>
            <w:pPr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rPr>
                <w:rFonts w:hint="eastAsia" w:ascii="Times New Roman Regular" w:hAnsi="Times New Roman Regular" w:cs="Times New Roman Regular"/>
                <w:sz w:val="24"/>
              </w:rPr>
            </w:pPr>
          </w:p>
          <w:p>
            <w:pPr>
              <w:rPr>
                <w:rFonts w:hint="eastAsia" w:ascii="Times New Roman Regular" w:hAnsi="Times New Roman Regular" w:cs="Times New Roman Regular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4"/>
              </w:rPr>
              <w:t>项目简介</w:t>
            </w:r>
          </w:p>
          <w:p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（限200字）</w:t>
            </w:r>
          </w:p>
        </w:tc>
        <w:tc>
          <w:tcPr>
            <w:tcW w:w="8797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项目优势</w:t>
            </w:r>
          </w:p>
        </w:tc>
        <w:tc>
          <w:tcPr>
            <w:tcW w:w="8797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458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一、项目介绍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（1行业背景、现状和痛点；2产品或服务特色；3经营现状等）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56" w:hRule="atLeast"/>
          <w:jc w:val="center"/>
        </w:trPr>
        <w:tc>
          <w:tcPr>
            <w:tcW w:w="9520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495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二、市场分析（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1目标市场与客户；2市场规模；3竞品分析等）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654" w:hRule="atLeast"/>
          <w:jc w:val="center"/>
        </w:trPr>
        <w:tc>
          <w:tcPr>
            <w:tcW w:w="9520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465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三、营销模式（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1产品策略；2定价策略；3渠道策略；4促销策略；5商业模式/盈利模式等）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773" w:hRule="atLeast"/>
          <w:jc w:val="center"/>
        </w:trPr>
        <w:tc>
          <w:tcPr>
            <w:tcW w:w="9520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hint="eastAsia"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480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四、财务分析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（1资金筹备；2固定资产明细；3流动资产明细；4利润预计等）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1921" w:hRule="atLeast"/>
          <w:jc w:val="center"/>
        </w:trPr>
        <w:tc>
          <w:tcPr>
            <w:tcW w:w="9520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450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五、风险预期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（1资产风险；2竞争风险；3财务风险；4管理风险；5技术风险；6退出策略等）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92" w:hRule="atLeast"/>
          <w:jc w:val="center"/>
        </w:trPr>
        <w:tc>
          <w:tcPr>
            <w:tcW w:w="9520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445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六、项目进度安排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1365" w:hRule="atLeast"/>
          <w:jc w:val="center"/>
        </w:trPr>
        <w:tc>
          <w:tcPr>
            <w:tcW w:w="9520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1859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七、创业目标</w:t>
            </w:r>
            <w:r>
              <w:rPr>
                <w:rFonts w:ascii="Times New Roman Regular" w:hAnsi="Times New Roman Regular" w:cs="Times New Roman Regular"/>
                <w:bCs/>
                <w:sz w:val="24"/>
              </w:rPr>
              <w:t>（对照结项基本要求分条列述）</w:t>
            </w: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480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八、经费预算（如有外来资金可作说明）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462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117" w:firstLineChars="49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总经费（元）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2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财政拨款/企业资助（元）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3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05" w:firstLineChars="98"/>
              <w:rPr>
                <w:rFonts w:ascii="Times New Roman Regular" w:hAnsi="Times New Roman Regular" w:eastAsia="楷体" w:cs="Times New Roman Regular"/>
                <w:b/>
                <w:szCs w:val="21"/>
              </w:rPr>
            </w:pPr>
            <w:r>
              <w:rPr>
                <w:rFonts w:ascii="Times New Roman Regular" w:hAnsi="Times New Roman Regular" w:eastAsia="楷体" w:cs="Times New Roman Regular"/>
                <w:b/>
                <w:szCs w:val="21"/>
              </w:rPr>
              <w:t>注：</w:t>
            </w:r>
            <w:r>
              <w:rPr>
                <w:rFonts w:ascii="Times New Roman Regular" w:hAnsi="Times New Roman Regular" w:eastAsia="楷体" w:cs="Times New Roman Regular"/>
                <w:szCs w:val="21"/>
              </w:rPr>
              <w:t>总经费、财政拨款/企业资助、学校拨款按照规定金额填写。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619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支出科目</w:t>
            </w:r>
          </w:p>
        </w:tc>
        <w:tc>
          <w:tcPr>
            <w:tcW w:w="50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金额（单位：元）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9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50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11"/>
              </w:tabs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50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501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0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501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0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501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0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501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0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501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0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501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0" w:hRule="atLeast"/>
          <w:jc w:val="center"/>
        </w:trPr>
        <w:tc>
          <w:tcPr>
            <w:tcW w:w="669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0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九、项目负责人承诺</w:t>
            </w:r>
          </w:p>
          <w:p>
            <w:pPr>
              <w:spacing w:before="120"/>
              <w:ind w:firstLine="42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>
            <w:pPr>
              <w:spacing w:line="360" w:lineRule="auto"/>
              <w:ind w:left="5489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负责人签名： </w:t>
            </w:r>
          </w:p>
          <w:p>
            <w:pPr>
              <w:tabs>
                <w:tab w:val="left" w:pos="6792"/>
              </w:tabs>
              <w:spacing w:line="360" w:lineRule="auto"/>
              <w:ind w:left="5908"/>
              <w:jc w:val="right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2948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十、指导教师意见</w:t>
            </w:r>
          </w:p>
          <w:p>
            <w:pPr>
              <w:spacing w:before="156" w:beforeLines="50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 Regular" w:hAnsi="Times New Roman Regular" w:cs="Times New Roman Regular"/>
                <w:b/>
                <w:sz w:val="24"/>
              </w:rPr>
            </w:pPr>
          </w:p>
          <w:p>
            <w:pPr>
              <w:tabs>
                <w:tab w:val="left" w:pos="6564"/>
              </w:tabs>
              <w:spacing w:line="360" w:lineRule="auto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                                                  签名：</w:t>
            </w: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jc w:val="right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2948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十一、学校意见</w:t>
            </w:r>
            <w:r>
              <w:rPr>
                <w:rFonts w:ascii="Times New Roman Regular" w:hAnsi="Times New Roman Regular" w:cs="Times New Roman Regular"/>
                <w:sz w:val="24"/>
              </w:rPr>
              <w:t xml:space="preserve">       </w:t>
            </w:r>
          </w:p>
          <w:p>
            <w:pPr>
              <w:snapToGrid w:val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ind w:firstLine="2760" w:firstLineChars="115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 负责人签名：            （学校公章）</w:t>
            </w:r>
          </w:p>
          <w:p>
            <w:pPr>
              <w:snapToGrid w:val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jc w:val="righ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2948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b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sz w:val="24"/>
              </w:rPr>
              <w:t>十二、设区市教育局或江苏联合职业技术学院意见（中职或五年制高职项目填写）</w:t>
            </w: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rPr>
                <w:rFonts w:hint="eastAsia" w:ascii="Times New Roman Regular" w:hAnsi="Times New Roman Regular" w:cs="Times New Roman Regular"/>
                <w:sz w:val="24"/>
              </w:rPr>
            </w:pP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rPr>
                <w:rFonts w:hint="eastAsia" w:ascii="Times New Roman Regular" w:hAnsi="Times New Roman Regular" w:cs="Times New Roman Regular"/>
                <w:sz w:val="24"/>
              </w:rPr>
            </w:pPr>
          </w:p>
          <w:p>
            <w:pPr>
              <w:ind w:firstLine="2760" w:firstLineChars="1150"/>
              <w:rPr>
                <w:rFonts w:hint="eastAsia"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 </w:t>
            </w:r>
            <w:r>
              <w:rPr>
                <w:rFonts w:hint="eastAsia" w:ascii="Times New Roman Regular" w:hAnsi="Times New Roman Regular" w:cs="Times New Roman Regular"/>
                <w:sz w:val="24"/>
              </w:rPr>
              <w:t xml:space="preserve">                       盖章：</w:t>
            </w:r>
          </w:p>
          <w:p>
            <w:pPr>
              <w:snapToGrid w:val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jc w:val="right"/>
              <w:rPr>
                <w:rFonts w:hint="eastAsia"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350" w:hRule="atLeast"/>
          <w:jc w:val="center"/>
        </w:trPr>
        <w:tc>
          <w:tcPr>
            <w:tcW w:w="9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sz w:val="24"/>
              </w:rPr>
              <w:t>十</w:t>
            </w:r>
            <w:r>
              <w:rPr>
                <w:rFonts w:hint="eastAsia" w:ascii="Times New Roman Regular" w:hAnsi="Times New Roman Regular" w:cs="Times New Roman Regular"/>
                <w:b/>
                <w:sz w:val="24"/>
              </w:rPr>
              <w:t>三</w:t>
            </w:r>
            <w:r>
              <w:rPr>
                <w:rFonts w:ascii="Times New Roman Regular" w:hAnsi="Times New Roman Regular" w:cs="Times New Roman Regular"/>
                <w:b/>
                <w:sz w:val="24"/>
              </w:rPr>
              <w:t>、省</w:t>
            </w:r>
            <w:r>
              <w:rPr>
                <w:rFonts w:hint="eastAsia" w:ascii="Times New Roman Regular" w:hAnsi="Times New Roman Regular" w:cs="Times New Roman Regular"/>
                <w:b/>
                <w:sz w:val="24"/>
              </w:rPr>
              <w:t>级教育主管部门</w:t>
            </w:r>
            <w:r>
              <w:rPr>
                <w:rFonts w:ascii="Times New Roman Regular" w:hAnsi="Times New Roman Regular" w:cs="Times New Roman Regular"/>
                <w:b/>
                <w:sz w:val="24"/>
              </w:rPr>
              <w:t>意见</w:t>
            </w:r>
          </w:p>
          <w:p>
            <w:pPr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tabs>
                <w:tab w:val="left" w:pos="6780"/>
              </w:tabs>
              <w:snapToGrid w:val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                         </w:t>
            </w:r>
            <w:r>
              <w:rPr>
                <w:rFonts w:hint="eastAsia" w:ascii="Times New Roman Regular" w:hAnsi="Times New Roman Regular" w:cs="Times New Roman Regular"/>
                <w:sz w:val="24"/>
              </w:rPr>
              <w:t>盖章</w:t>
            </w:r>
            <w:r>
              <w:rPr>
                <w:rFonts w:ascii="Times New Roman Regular" w:hAnsi="Times New Roman Regular" w:cs="Times New Roman Regular"/>
                <w:sz w:val="24"/>
              </w:rPr>
              <w:t xml:space="preserve">： </w:t>
            </w:r>
          </w:p>
          <w:p>
            <w:pPr>
              <w:tabs>
                <w:tab w:val="left" w:pos="8100"/>
              </w:tabs>
              <w:snapToGrid w:val="0"/>
              <w:spacing w:before="156" w:beforeLines="50"/>
              <w:jc w:val="righ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spacing w:line="20" w:lineRule="exact"/>
        <w:rPr>
          <w:rFonts w:ascii="Times New Roman Regular" w:hAnsi="Times New Roman Regular" w:eastAsia="楷体_GB2312" w:cs="Times New Roman Regular"/>
          <w:sz w:val="24"/>
        </w:rPr>
      </w:pPr>
    </w:p>
    <w:p/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ZWQxYzE2OWVlMzViMTVjMzI1YThmOGU3NWYyOWEifQ=="/>
  </w:docVars>
  <w:rsids>
    <w:rsidRoot w:val="0E1C6344"/>
    <w:rsid w:val="0E1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2023-10-10T06:03:00Z</dcterms:created>
  <dc:creator>dreampure</dc:creator>
  <cp:lastModifiedBy>dreampure</cp:lastModifiedBy>
  <dcterms:modified xsi:type="dcterms:W3CDTF">2023-10-10T06:04:42Z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AEA6A0520EB34D518E7B0B86D8926DE4_11</vt:lpwstr>
  </property>
</Properties>
</file>