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D64" w:rsidRDefault="00973D64" w:rsidP="00973D64">
      <w:pPr>
        <w:spacing w:line="30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附件2</w:t>
      </w:r>
    </w:p>
    <w:p w:rsidR="00973D64" w:rsidRDefault="00973D64" w:rsidP="00973D64">
      <w:pPr>
        <w:spacing w:line="300" w:lineRule="auto"/>
        <w:jc w:val="center"/>
        <w:rPr>
          <w:rFonts w:ascii="方正小标宋简体" w:hAnsi="黑体" w:hint="eastAsia"/>
          <w:sz w:val="30"/>
          <w:szCs w:val="30"/>
        </w:rPr>
      </w:pPr>
      <w:r>
        <w:rPr>
          <w:rFonts w:ascii="方正小标宋简体" w:hAnsi="方正小标宋简体"/>
          <w:sz w:val="30"/>
          <w:szCs w:val="30"/>
        </w:rPr>
        <w:t>首批江苏高等继续教育</w:t>
      </w:r>
      <w:r>
        <w:rPr>
          <w:rFonts w:ascii="方正小标宋简体" w:hAnsi="方正小标宋简体"/>
          <w:sz w:val="30"/>
          <w:szCs w:val="30"/>
        </w:rPr>
        <w:t>“</w:t>
      </w:r>
      <w:r>
        <w:rPr>
          <w:rFonts w:ascii="方正小标宋简体" w:hAnsi="方正小标宋简体"/>
          <w:sz w:val="30"/>
          <w:szCs w:val="30"/>
        </w:rPr>
        <w:t>一平台两系统</w:t>
      </w:r>
      <w:r>
        <w:rPr>
          <w:rFonts w:ascii="方正小标宋简体" w:hAnsi="方正小标宋简体"/>
          <w:sz w:val="30"/>
          <w:szCs w:val="30"/>
        </w:rPr>
        <w:t>”</w:t>
      </w:r>
      <w:r>
        <w:rPr>
          <w:rFonts w:ascii="方正小标宋简体" w:hAnsi="方正小标宋简体"/>
          <w:sz w:val="30"/>
          <w:szCs w:val="30"/>
        </w:rPr>
        <w:t>在线课程资源</w:t>
      </w:r>
    </w:p>
    <w:p w:rsidR="00973D64" w:rsidRDefault="00973D64" w:rsidP="00973D64">
      <w:pPr>
        <w:spacing w:line="300" w:lineRule="auto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推荐表</w:t>
      </w:r>
    </w:p>
    <w:tbl>
      <w:tblPr>
        <w:tblStyle w:val="a3"/>
        <w:tblW w:w="9209" w:type="dxa"/>
        <w:jc w:val="center"/>
        <w:tblInd w:w="0" w:type="dxa"/>
        <w:tblLook w:val="04A0"/>
      </w:tblPr>
      <w:tblGrid>
        <w:gridCol w:w="1413"/>
        <w:gridCol w:w="992"/>
        <w:gridCol w:w="510"/>
        <w:gridCol w:w="908"/>
        <w:gridCol w:w="708"/>
        <w:gridCol w:w="1276"/>
        <w:gridCol w:w="113"/>
        <w:gridCol w:w="738"/>
        <w:gridCol w:w="2551"/>
      </w:tblGrid>
      <w:tr w:rsidR="00973D64" w:rsidTr="00973D64">
        <w:trPr>
          <w:trHeight w:val="6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spacing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推荐学校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4" w:rsidRDefault="00973D64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3D64" w:rsidTr="00973D64">
        <w:trPr>
          <w:trHeight w:val="668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学校联系人姓名</w:t>
            </w:r>
          </w:p>
        </w:tc>
        <w:tc>
          <w:tcPr>
            <w:tcW w:w="1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部门</w:t>
            </w:r>
          </w:p>
        </w:tc>
        <w:tc>
          <w:tcPr>
            <w:tcW w:w="2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3D64" w:rsidTr="00973D64">
        <w:trPr>
          <w:trHeight w:val="606"/>
          <w:jc w:val="center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4" w:rsidRDefault="00973D64">
            <w:pPr>
              <w:spacing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在线课程负责人简介</w:t>
            </w:r>
          </w:p>
          <w:p w:rsidR="00973D64" w:rsidRDefault="00973D64">
            <w:pPr>
              <w:spacing w:line="30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4" w:rsidRDefault="00973D64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spacing w:line="30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院系部门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4" w:rsidRDefault="00973D64">
            <w:pPr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3D64" w:rsidTr="00973D64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widowControl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专业技术职称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手    机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3D64" w:rsidTr="00973D64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widowControl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团队成员</w:t>
            </w:r>
          </w:p>
        </w:tc>
        <w:tc>
          <w:tcPr>
            <w:tcW w:w="68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3D64" w:rsidTr="00973D64">
        <w:trPr>
          <w:trHeight w:val="2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widowControl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4" w:rsidRDefault="00973D64">
            <w:pPr>
              <w:rPr>
                <w:rFonts w:ascii="宋体" w:eastAsia="宋体" w:hAnsi="宋体"/>
                <w:sz w:val="21"/>
              </w:rPr>
            </w:pPr>
          </w:p>
          <w:p w:rsidR="00973D64" w:rsidRDefault="00973D64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3D64" w:rsidTr="00973D64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在线课程教学对象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3D64" w:rsidTr="00973D64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在线课程简介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73D64" w:rsidRDefault="00973D64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73D64" w:rsidRDefault="00973D64">
            <w:pPr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3D64" w:rsidTr="00973D64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课程链接和密码等信息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973D64" w:rsidRDefault="00973D64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973D64" w:rsidTr="00973D64">
        <w:trPr>
          <w:trHeight w:val="2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在线课程资源建设承诺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4" w:rsidRDefault="00973D64">
            <w:pPr>
              <w:rPr>
                <w:rFonts w:ascii="Calibri" w:eastAsia="宋体" w:hAnsi="Calibri"/>
                <w:bCs/>
                <w:color w:val="000000"/>
                <w:sz w:val="24"/>
                <w:szCs w:val="24"/>
              </w:rPr>
            </w:pPr>
          </w:p>
          <w:p w:rsidR="00973D64" w:rsidRDefault="00973D64">
            <w:pPr>
              <w:rPr>
                <w:rFonts w:ascii="Calibri" w:eastAsia="宋体" w:hAnsi="Calibri"/>
                <w:bCs/>
                <w:color w:val="000000"/>
                <w:sz w:val="21"/>
              </w:rPr>
            </w:pPr>
            <w:r>
              <w:rPr>
                <w:rFonts w:ascii="Calibri" w:eastAsia="宋体" w:hAnsi="Calibri"/>
                <w:bCs/>
                <w:color w:val="000000"/>
              </w:rPr>
              <w:t>1.</w:t>
            </w:r>
            <w:r>
              <w:rPr>
                <w:rFonts w:ascii="宋体" w:eastAsia="宋体" w:hAnsi="宋体" w:hint="eastAsia"/>
                <w:bCs/>
                <w:color w:val="000000"/>
              </w:rPr>
              <w:t>保证内容不存在政治性、思想性、科学性和规范性问题，不存在侵犯知识产权、肖像权以及其他违反国家法律法规的问题。</w:t>
            </w:r>
          </w:p>
          <w:p w:rsidR="00973D64" w:rsidRDefault="00973D64">
            <w:pPr>
              <w:rPr>
                <w:rFonts w:ascii="Calibri" w:eastAsia="宋体" w:hAnsi="Calibri"/>
                <w:bCs/>
                <w:color w:val="000000"/>
              </w:rPr>
            </w:pPr>
            <w:r>
              <w:rPr>
                <w:rFonts w:ascii="Calibri" w:eastAsia="宋体" w:hAnsi="Calibri" w:cs="Calibri" w:hint="eastAsia"/>
                <w:bCs/>
                <w:color w:val="000000"/>
              </w:rPr>
              <w:t>2</w:t>
            </w:r>
            <w:r>
              <w:rPr>
                <w:rFonts w:ascii="Calibri" w:eastAsia="宋体" w:hAnsi="Calibri"/>
                <w:bCs/>
                <w:color w:val="000000"/>
              </w:rPr>
              <w:t>.</w:t>
            </w:r>
            <w:r>
              <w:rPr>
                <w:rFonts w:ascii="宋体" w:eastAsia="宋体" w:hAnsi="宋体"/>
                <w:bCs/>
                <w:color w:val="000000"/>
              </w:rPr>
              <w:t>同意将</w:t>
            </w:r>
            <w:r>
              <w:rPr>
                <w:rFonts w:ascii="宋体" w:eastAsia="宋体" w:hAnsi="宋体" w:hint="eastAsia"/>
                <w:bCs/>
                <w:color w:val="000000"/>
              </w:rPr>
              <w:t>该在线课程资源发布在江苏高等继续教育“一平台两系统”并免费向其他高校开放</w:t>
            </w:r>
            <w:r>
              <w:rPr>
                <w:rFonts w:ascii="宋体" w:eastAsia="宋体" w:hAnsi="宋体"/>
                <w:bCs/>
                <w:color w:val="000000"/>
              </w:rPr>
              <w:t>。</w:t>
            </w:r>
          </w:p>
          <w:p w:rsidR="00973D64" w:rsidRDefault="00973D64">
            <w:pPr>
              <w:rPr>
                <w:rFonts w:ascii="Calibri" w:eastAsia="宋体" w:hAnsi="Calibri"/>
                <w:bCs/>
                <w:color w:val="000000"/>
              </w:rPr>
            </w:pPr>
            <w:r>
              <w:rPr>
                <w:rFonts w:ascii="Calibri" w:eastAsia="宋体" w:hAnsi="Calibri" w:cs="Calibri" w:hint="eastAsia"/>
                <w:bCs/>
                <w:color w:val="000000"/>
              </w:rPr>
              <w:t>3</w:t>
            </w:r>
            <w:r>
              <w:rPr>
                <w:rFonts w:ascii="Calibri" w:eastAsia="宋体" w:hAnsi="Calibri"/>
                <w:bCs/>
                <w:color w:val="000000"/>
              </w:rPr>
              <w:t>.</w:t>
            </w:r>
            <w:r>
              <w:rPr>
                <w:rFonts w:ascii="宋体" w:eastAsia="宋体" w:hAnsi="宋体" w:hint="eastAsia"/>
                <w:bCs/>
                <w:color w:val="000000"/>
              </w:rPr>
              <w:t>承诺对入选后的在线课程资源持续更新和维护。</w:t>
            </w:r>
          </w:p>
          <w:p w:rsidR="00973D64" w:rsidRDefault="00973D64">
            <w:pPr>
              <w:rPr>
                <w:rFonts w:ascii="Calibri" w:eastAsia="宋体" w:hAnsi="Calibri"/>
                <w:bCs/>
                <w:color w:val="000000"/>
                <w:sz w:val="24"/>
                <w:szCs w:val="24"/>
              </w:rPr>
            </w:pPr>
          </w:p>
          <w:p w:rsidR="00973D64" w:rsidRDefault="00973D64">
            <w:pPr>
              <w:wordWrap w:val="0"/>
              <w:jc w:val="right"/>
              <w:rPr>
                <w:rFonts w:ascii="Calibri" w:eastAsia="宋体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</w:rPr>
              <w:t>负责人签名：</w:t>
            </w:r>
            <w:r>
              <w:rPr>
                <w:rFonts w:ascii="Calibri" w:eastAsia="宋体" w:hAnsi="Calibri" w:hint="eastAsia"/>
                <w:bCs/>
                <w:color w:val="000000"/>
              </w:rPr>
              <w:t xml:space="preserve"> </w:t>
            </w:r>
            <w:r>
              <w:rPr>
                <w:rFonts w:ascii="Calibri" w:eastAsia="宋体" w:hAnsi="Calibri"/>
                <w:bCs/>
                <w:color w:val="000000"/>
              </w:rPr>
              <w:t xml:space="preserve">        </w:t>
            </w:r>
            <w:r>
              <w:rPr>
                <w:rFonts w:ascii="宋体" w:eastAsia="宋体" w:hAnsi="宋体" w:hint="eastAsia"/>
                <w:bCs/>
                <w:color w:val="000000"/>
              </w:rPr>
              <w:t>日期：</w:t>
            </w:r>
            <w:r>
              <w:rPr>
                <w:rFonts w:ascii="Calibri" w:eastAsia="宋体" w:hAnsi="Calibri" w:hint="eastAsia"/>
                <w:bCs/>
                <w:color w:val="000000"/>
              </w:rPr>
              <w:t xml:space="preserve"> </w:t>
            </w:r>
            <w:r>
              <w:rPr>
                <w:rFonts w:ascii="Calibri" w:eastAsia="宋体" w:hAnsi="Calibri"/>
                <w:bCs/>
                <w:color w:val="000000"/>
              </w:rPr>
              <w:t xml:space="preserve">     </w:t>
            </w:r>
          </w:p>
        </w:tc>
      </w:tr>
      <w:tr w:rsidR="00973D64" w:rsidTr="00973D64">
        <w:trPr>
          <w:trHeight w:val="1105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D64" w:rsidRDefault="00973D64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学校负责部门审核意见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D64" w:rsidRDefault="00973D64">
            <w:pPr>
              <w:rPr>
                <w:rFonts w:ascii="Calibri" w:eastAsia="宋体" w:hAnsi="Calibri"/>
                <w:bCs/>
                <w:color w:val="000000"/>
                <w:sz w:val="24"/>
                <w:szCs w:val="24"/>
              </w:rPr>
            </w:pPr>
          </w:p>
          <w:p w:rsidR="00973D64" w:rsidRDefault="00973D64">
            <w:pPr>
              <w:rPr>
                <w:rFonts w:ascii="Calibri" w:eastAsia="宋体" w:hAnsi="Calibri"/>
                <w:bCs/>
                <w:color w:val="000000"/>
                <w:sz w:val="24"/>
                <w:szCs w:val="24"/>
              </w:rPr>
            </w:pPr>
          </w:p>
          <w:p w:rsidR="00973D64" w:rsidRDefault="00973D64">
            <w:pPr>
              <w:ind w:firstLineChars="200" w:firstLine="480"/>
              <w:rPr>
                <w:rFonts w:ascii="Calibri" w:eastAsia="宋体" w:hAnsi="Calibri"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负责人签名：</w:t>
            </w:r>
            <w:r>
              <w:rPr>
                <w:rFonts w:ascii="Calibri" w:eastAsia="宋体" w:hAnsi="Calibri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日期：</w:t>
            </w:r>
            <w:r>
              <w:rPr>
                <w:rFonts w:ascii="Calibri" w:eastAsia="宋体" w:hAnsi="Calibri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宋体" w:hAnsi="Calibri"/>
                <w:b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部门公章：</w:t>
            </w:r>
          </w:p>
        </w:tc>
      </w:tr>
    </w:tbl>
    <w:p w:rsidR="00973D64" w:rsidRDefault="00973D64" w:rsidP="00973D64">
      <w:pPr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注：</w:t>
      </w:r>
    </w:p>
    <w:p w:rsidR="00973D64" w:rsidRDefault="00973D64" w:rsidP="00973D64">
      <w:pPr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1.每门在线课程资源填写1张《推荐表》。</w:t>
      </w:r>
    </w:p>
    <w:p w:rsidR="00973D64" w:rsidRDefault="00973D64" w:rsidP="00973D64">
      <w:pPr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2.负责人简介包括教师的学科背景、教学与科研简况，200字以内；如入选，个人简介将发布在课程网站。</w:t>
      </w:r>
    </w:p>
    <w:p w:rsidR="00007E7A" w:rsidRPr="00973D64" w:rsidRDefault="00973D64">
      <w:pPr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3.在线课程简介300字内。</w:t>
      </w:r>
    </w:p>
    <w:sectPr w:rsidR="00007E7A" w:rsidRPr="00973D64" w:rsidSect="00007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3D64"/>
    <w:rsid w:val="00007E7A"/>
    <w:rsid w:val="00973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D64"/>
    <w:pPr>
      <w:widowControl w:val="0"/>
      <w:jc w:val="both"/>
    </w:pPr>
    <w:rPr>
      <w:rFonts w:ascii="等线" w:eastAsia="等线" w:hAnsi="等线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973D64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2023-06-20T04:12:00Z</dcterms:created>
  <dcterms:modified xsi:type="dcterms:W3CDTF">2023-06-20T04:18:00Z</dcterms:modified>
</cp:coreProperties>
</file>