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0B0AA">
      <w:pPr>
        <w:spacing w:line="72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江苏海事职业技术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学院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提名中国发明协会</w:t>
      </w:r>
    </w:p>
    <w:p w14:paraId="3292DCC3">
      <w:pPr>
        <w:spacing w:line="7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2025年度“发明创业奖”公示信息</w:t>
      </w:r>
    </w:p>
    <w:p w14:paraId="6FB4A2C3">
      <w:pPr>
        <w:spacing w:line="520" w:lineRule="exact"/>
        <w:jc w:val="left"/>
        <w:rPr>
          <w:rFonts w:eastAsia="仿宋_GB2312"/>
          <w:bCs/>
          <w:sz w:val="32"/>
          <w:szCs w:val="32"/>
        </w:rPr>
      </w:pPr>
    </w:p>
    <w:p w14:paraId="2A098365">
      <w:pPr>
        <w:spacing w:line="520" w:lineRule="exact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项目名称：</w:t>
      </w:r>
      <w:r>
        <w:rPr>
          <w:rFonts w:eastAsia="仿宋_GB2312"/>
          <w:bCs/>
          <w:sz w:val="32"/>
          <w:szCs w:val="32"/>
        </w:rPr>
        <w:t xml:space="preserve"> </w:t>
      </w:r>
    </w:p>
    <w:p w14:paraId="4A027137">
      <w:pPr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</w:rPr>
        <w:t>提名单位：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江苏海事职业技术学院</w:t>
      </w:r>
    </w:p>
    <w:p w14:paraId="546486C9">
      <w:pPr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主要完成人</w:t>
      </w:r>
    </w:p>
    <w:p w14:paraId="31538C46">
      <w:pPr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主要完成单位：</w:t>
      </w:r>
      <w:r>
        <w:rPr>
          <w:rFonts w:eastAsia="仿宋_GB2312"/>
          <w:bCs/>
          <w:sz w:val="32"/>
          <w:szCs w:val="32"/>
        </w:rPr>
        <w:t xml:space="preserve"> </w:t>
      </w:r>
    </w:p>
    <w:p w14:paraId="494458BB">
      <w:pPr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提名奖项类型及等级：</w:t>
      </w:r>
      <w:r>
        <w:rPr>
          <w:rFonts w:eastAsia="仿宋_GB2312"/>
          <w:bCs/>
          <w:sz w:val="32"/>
          <w:szCs w:val="32"/>
        </w:rPr>
        <w:t xml:space="preserve"> </w:t>
      </w:r>
    </w:p>
    <w:p w14:paraId="5E0CE063">
      <w:pPr>
        <w:adjustRightInd w:val="0"/>
        <w:snapToGrid w:val="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项目简介：（5</w:t>
      </w:r>
      <w:r>
        <w:rPr>
          <w:rFonts w:eastAsia="仿宋_GB2312"/>
          <w:b/>
          <w:sz w:val="32"/>
          <w:szCs w:val="32"/>
        </w:rPr>
        <w:t>00</w:t>
      </w:r>
      <w:r>
        <w:rPr>
          <w:rFonts w:hint="eastAsia" w:eastAsia="仿宋_GB2312"/>
          <w:b/>
          <w:sz w:val="32"/>
          <w:szCs w:val="32"/>
        </w:rPr>
        <w:t>字以内）</w:t>
      </w:r>
    </w:p>
    <w:p w14:paraId="1B43599C">
      <w:pPr>
        <w:adjustRightInd w:val="0"/>
        <w:snapToGrid w:val="0"/>
        <w:rPr>
          <w:rFonts w:eastAsia="仿宋_GB2312"/>
          <w:b/>
          <w:sz w:val="32"/>
          <w:szCs w:val="32"/>
        </w:rPr>
      </w:pPr>
    </w:p>
    <w:p w14:paraId="59400E09">
      <w:pPr>
        <w:adjustRightInd w:val="0"/>
        <w:snapToGrid w:val="0"/>
        <w:rPr>
          <w:rFonts w:eastAsia="仿宋_GB2312"/>
          <w:b/>
          <w:sz w:val="32"/>
          <w:szCs w:val="32"/>
        </w:rPr>
      </w:pPr>
    </w:p>
    <w:p w14:paraId="5DEA97A0">
      <w:pPr>
        <w:adjustRightInd w:val="0"/>
        <w:snapToGrid w:val="0"/>
        <w:rPr>
          <w:rFonts w:eastAsia="仿宋_GB2312"/>
          <w:b/>
          <w:sz w:val="32"/>
          <w:szCs w:val="32"/>
        </w:rPr>
      </w:pPr>
    </w:p>
    <w:p w14:paraId="0889F4A5">
      <w:pPr>
        <w:adjustRightInd w:val="0"/>
        <w:snapToGrid w:val="0"/>
        <w:rPr>
          <w:rFonts w:eastAsia="仿宋_GB2312"/>
          <w:b/>
          <w:sz w:val="32"/>
          <w:szCs w:val="32"/>
        </w:rPr>
      </w:pPr>
    </w:p>
    <w:p w14:paraId="1FD0C21D">
      <w:pPr>
        <w:adjustRightInd w:val="0"/>
        <w:snapToGrid w:val="0"/>
        <w:rPr>
          <w:rFonts w:eastAsia="仿宋_GB2312"/>
          <w:b/>
          <w:sz w:val="32"/>
          <w:szCs w:val="32"/>
        </w:rPr>
      </w:pPr>
    </w:p>
    <w:p w14:paraId="52E65335">
      <w:pPr>
        <w:adjustRightInd w:val="0"/>
        <w:snapToGrid w:val="0"/>
        <w:rPr>
          <w:rFonts w:eastAsia="仿宋_GB2312"/>
          <w:b/>
          <w:sz w:val="32"/>
          <w:szCs w:val="32"/>
        </w:rPr>
      </w:pPr>
    </w:p>
    <w:p w14:paraId="0D92B6C4">
      <w:pPr>
        <w:adjustRightInd w:val="0"/>
        <w:snapToGrid w:val="0"/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公示期：</w:t>
      </w:r>
      <w:r>
        <w:rPr>
          <w:rFonts w:eastAsia="仿宋_GB2312"/>
          <w:bCs/>
          <w:sz w:val="32"/>
          <w:szCs w:val="32"/>
        </w:rPr>
        <w:t>202</w:t>
      </w:r>
      <w:r>
        <w:rPr>
          <w:rFonts w:hint="eastAsia"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日至202</w:t>
      </w:r>
      <w:r>
        <w:rPr>
          <w:rFonts w:hint="eastAsia"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</w:rPr>
        <w:t>(7个自然日)</w:t>
      </w:r>
    </w:p>
    <w:p w14:paraId="507A29C9">
      <w:pPr>
        <w:adjustRightInd w:val="0"/>
        <w:snapToGrid w:val="0"/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公示期内，任何单位和个人对公示的项目有异议，可按要求以书面形式向</w:t>
      </w:r>
      <w:r>
        <w:rPr>
          <w:rFonts w:hint="eastAsia" w:eastAsia="仿宋_GB2312"/>
          <w:bCs/>
          <w:sz w:val="32"/>
          <w:szCs w:val="32"/>
          <w:lang w:val="en-US" w:eastAsia="zh-CN"/>
        </w:rPr>
        <w:t>江苏海事职业技术学院科技处</w:t>
      </w:r>
      <w:r>
        <w:rPr>
          <w:rFonts w:hint="eastAsia" w:eastAsia="仿宋_GB2312"/>
          <w:bCs/>
          <w:sz w:val="32"/>
          <w:szCs w:val="32"/>
        </w:rPr>
        <w:t>反映。逾期或不按要求提出的异议不予受理。我单位按有关规定对异议提出者的相关信息予以保护。</w:t>
      </w:r>
    </w:p>
    <w:p w14:paraId="79A1E0C7">
      <w:pPr>
        <w:adjustRightInd w:val="0"/>
        <w:snapToGrid w:val="0"/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联系人：</w:t>
      </w:r>
      <w:r>
        <w:rPr>
          <w:rFonts w:eastAsia="仿宋_GB2312"/>
          <w:bCs/>
          <w:sz w:val="32"/>
          <w:szCs w:val="32"/>
        </w:rPr>
        <w:t xml:space="preserve"> </w:t>
      </w:r>
    </w:p>
    <w:p w14:paraId="52392D8D">
      <w:pPr>
        <w:adjustRightInd w:val="0"/>
        <w:snapToGrid w:val="0"/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联系电话：</w:t>
      </w:r>
    </w:p>
    <w:p w14:paraId="76954C6A">
      <w:pPr>
        <w:adjustRightInd w:val="0"/>
        <w:snapToGrid w:val="0"/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邮箱：</w:t>
      </w:r>
      <w:r>
        <w:rPr>
          <w:rFonts w:eastAsia="仿宋_GB2312"/>
          <w:bCs/>
          <w:sz w:val="32"/>
          <w:szCs w:val="32"/>
        </w:rPr>
        <w:t xml:space="preserve"> </w:t>
      </w:r>
    </w:p>
    <w:p w14:paraId="58A188AD">
      <w:pPr>
        <w:adjustRightInd w:val="0"/>
        <w:snapToGrid w:val="0"/>
        <w:spacing w:line="360" w:lineRule="auto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附件：</w:t>
      </w:r>
    </w:p>
    <w:tbl>
      <w:tblPr>
        <w:tblStyle w:val="16"/>
        <w:tblpPr w:leftFromText="180" w:rightFromText="180" w:vertAnchor="text" w:horzAnchor="page" w:tblpX="763" w:tblpY="769"/>
        <w:tblOverlap w:val="never"/>
        <w:tblW w:w="96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749"/>
        <w:gridCol w:w="2038"/>
        <w:gridCol w:w="1888"/>
        <w:gridCol w:w="2624"/>
      </w:tblGrid>
      <w:tr w14:paraId="098C6B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6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52C97">
            <w:pPr>
              <w:pStyle w:val="14"/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项目成果</w:t>
            </w:r>
          </w:p>
        </w:tc>
      </w:tr>
      <w:tr w14:paraId="2E1427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A901F">
            <w:pPr>
              <w:pStyle w:val="14"/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序号 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7DF5D">
            <w:pPr>
              <w:pStyle w:val="14"/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成果</w:t>
            </w:r>
            <w:r>
              <w:rPr>
                <w:rFonts w:ascii="微软雅黑" w:hAnsi="微软雅黑" w:eastAsia="微软雅黑"/>
              </w:rPr>
              <w:t xml:space="preserve">名称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0AE0D">
            <w:pPr>
              <w:pStyle w:val="14"/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成果类型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21C90">
            <w:pPr>
              <w:pStyle w:val="14"/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成果完成时间</w:t>
            </w:r>
          </w:p>
        </w:tc>
        <w:tc>
          <w:tcPr>
            <w:tcW w:w="2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E9341">
            <w:pPr>
              <w:pStyle w:val="14"/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发表刊物或专利号等</w:t>
            </w:r>
          </w:p>
        </w:tc>
      </w:tr>
      <w:tr w14:paraId="073F3C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4552B4">
            <w:pPr>
              <w:pStyle w:val="14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82A373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C5475E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4FE41F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EF6694">
            <w:pPr>
              <w:pStyle w:val="14"/>
              <w:widowControl/>
              <w:jc w:val="center"/>
            </w:pPr>
          </w:p>
        </w:tc>
      </w:tr>
      <w:tr w14:paraId="2A9DA7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0369CF">
            <w:pPr>
              <w:pStyle w:val="14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FEE997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5412F4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681752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538839">
            <w:pPr>
              <w:pStyle w:val="14"/>
              <w:widowControl/>
              <w:jc w:val="center"/>
            </w:pPr>
          </w:p>
        </w:tc>
      </w:tr>
      <w:tr w14:paraId="5794C6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36A828">
            <w:pPr>
              <w:pStyle w:val="14"/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DE0097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C976A6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D99752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8EF68A">
            <w:pPr>
              <w:pStyle w:val="14"/>
              <w:widowControl/>
              <w:jc w:val="center"/>
            </w:pPr>
          </w:p>
        </w:tc>
      </w:tr>
      <w:tr w14:paraId="2D3715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81AA19">
            <w:pPr>
              <w:pStyle w:val="14"/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6726D8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4A1B4B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05BDA0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487181">
            <w:pPr>
              <w:pStyle w:val="14"/>
              <w:widowControl/>
              <w:jc w:val="center"/>
            </w:pPr>
          </w:p>
        </w:tc>
      </w:tr>
      <w:tr w14:paraId="4B944D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34BC89">
            <w:pPr>
              <w:pStyle w:val="14"/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31B567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08FDE4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010CFD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5C14BC">
            <w:pPr>
              <w:pStyle w:val="14"/>
              <w:widowControl/>
              <w:jc w:val="center"/>
            </w:pPr>
          </w:p>
        </w:tc>
      </w:tr>
      <w:tr w14:paraId="194D9C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6B6CB3">
            <w:pPr>
              <w:pStyle w:val="14"/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35CC8C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F4CF34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DEE82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73CB5D">
            <w:pPr>
              <w:pStyle w:val="14"/>
              <w:widowControl/>
              <w:jc w:val="center"/>
            </w:pPr>
          </w:p>
        </w:tc>
      </w:tr>
      <w:tr w14:paraId="21A54E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7331EF">
            <w:pPr>
              <w:pStyle w:val="14"/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4F7B7C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411FD6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6F1BC6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895C43">
            <w:pPr>
              <w:pStyle w:val="14"/>
              <w:widowControl/>
              <w:jc w:val="center"/>
            </w:pPr>
          </w:p>
        </w:tc>
      </w:tr>
      <w:tr w14:paraId="10FC78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B9E99D">
            <w:pPr>
              <w:pStyle w:val="14"/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441FBA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81E76F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983E07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906EEF">
            <w:pPr>
              <w:pStyle w:val="14"/>
              <w:widowControl/>
              <w:jc w:val="center"/>
            </w:pPr>
          </w:p>
        </w:tc>
      </w:tr>
      <w:tr w14:paraId="3B5046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B6101A">
            <w:pPr>
              <w:pStyle w:val="14"/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949069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74D341">
            <w:pPr>
              <w:pStyle w:val="14"/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D9268D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A8C311">
            <w:pPr>
              <w:pStyle w:val="14"/>
              <w:widowControl/>
              <w:jc w:val="center"/>
            </w:pPr>
          </w:p>
        </w:tc>
      </w:tr>
      <w:tr w14:paraId="06EE91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BA2330">
            <w:pPr>
              <w:pStyle w:val="14"/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E498B1">
            <w:pPr>
              <w:pStyle w:val="14"/>
              <w:widowControl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C2973D">
            <w:pPr>
              <w:widowControl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30F04D">
            <w:pPr>
              <w:pStyle w:val="14"/>
              <w:widowControl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7F9E74">
            <w:pPr>
              <w:pStyle w:val="14"/>
              <w:widowControl/>
              <w:jc w:val="center"/>
            </w:pPr>
          </w:p>
        </w:tc>
      </w:tr>
    </w:tbl>
    <w:p w14:paraId="095EE7A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53F804A-79E4-4D11-AEC6-447FE992EEB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F731A2-40B2-45F1-9A5F-CAAD5102CB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8DFCD7F-14C2-4AF0-875C-E414CD97659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E1B354F-6080-4321-BE01-7AB7C0DA85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2"/>
    <w:rsid w:val="0005156E"/>
    <w:rsid w:val="00221B85"/>
    <w:rsid w:val="002B7BD2"/>
    <w:rsid w:val="0033732F"/>
    <w:rsid w:val="003B0425"/>
    <w:rsid w:val="004824AD"/>
    <w:rsid w:val="005269B7"/>
    <w:rsid w:val="00556355"/>
    <w:rsid w:val="00581753"/>
    <w:rsid w:val="006B7884"/>
    <w:rsid w:val="007D52C1"/>
    <w:rsid w:val="00902712"/>
    <w:rsid w:val="00937475"/>
    <w:rsid w:val="009D70F6"/>
    <w:rsid w:val="00A73187"/>
    <w:rsid w:val="00A809A6"/>
    <w:rsid w:val="00D049A6"/>
    <w:rsid w:val="00D550B1"/>
    <w:rsid w:val="00E00373"/>
    <w:rsid w:val="00F00B1E"/>
    <w:rsid w:val="00F274DD"/>
    <w:rsid w:val="00F4088D"/>
    <w:rsid w:val="00F52773"/>
    <w:rsid w:val="00FE0B7D"/>
    <w:rsid w:val="00FF29B5"/>
    <w:rsid w:val="7BE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244</Characters>
  <Lines>2</Lines>
  <Paragraphs>1</Paragraphs>
  <TotalTime>30</TotalTime>
  <ScaleCrop>false</ScaleCrop>
  <LinksUpToDate>false</LinksUpToDate>
  <CharactersWithSpaces>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2024-03-29T03:56:00Z</dcterms:created>
  <dc:creator>冀平 殷</dc:creator>
  <cp:lastModifiedBy>袁均福</cp:lastModifiedBy>
  <dcterms:modified xsi:type="dcterms:W3CDTF">2025-04-29T01:56:09Z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eyJoZGlkIjoiOTc1YzQ3M2ZiODM2ZWE1NWM4OTFkYmMwNTY0ZTNkZDAiLCJ1c2VySWQiOiIxMzc1Mzk1OSJ9</vt:lpwstr>
  </property>
  <property fmtid="{D5CDD505-2E9C-101B-9397-08002B2CF9AE}" pid="3" name="KSOProductBuildVer">
    <vt:lpwstr>2052-12.1.0.20784</vt:lpwstr>
  </property>
  <property fmtid="{D5CDD505-2E9C-101B-9397-08002B2CF9AE}" pid="4" name="ICV">
    <vt:lpwstr>D5E4B9DAD2FD43C48F9CF04F6857C19F_12</vt:lpwstr>
  </property>
</Properties>
</file>