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376" w:rsidRPr="00BE418A" w:rsidRDefault="00DD7376" w:rsidP="00DD7376">
      <w:pPr>
        <w:spacing w:before="113"/>
        <w:ind w:left="75"/>
        <w:rPr>
          <w:rFonts w:ascii="黑体" w:eastAsia="黑体" w:hAnsi="黑体" w:cs="Times New Roman"/>
          <w:sz w:val="31"/>
          <w:szCs w:val="31"/>
          <w:lang w:eastAsia="zh-CN"/>
        </w:rPr>
      </w:pPr>
      <w:bookmarkStart w:id="0" w:name="_GoBack"/>
      <w:r w:rsidRPr="00BE418A">
        <w:rPr>
          <w:rFonts w:ascii="黑体" w:eastAsia="黑体" w:hAnsi="黑体" w:cs="FZHei-B01"/>
          <w:spacing w:val="-3"/>
          <w:sz w:val="31"/>
          <w:szCs w:val="31"/>
          <w:lang w:eastAsia="zh-CN"/>
        </w:rPr>
        <w:t xml:space="preserve">附件 </w:t>
      </w:r>
      <w:r w:rsidRPr="00BE418A">
        <w:rPr>
          <w:rFonts w:ascii="黑体" w:eastAsia="黑体" w:hAnsi="黑体" w:cs="Times New Roman"/>
          <w:spacing w:val="-3"/>
          <w:sz w:val="31"/>
          <w:szCs w:val="31"/>
          <w:lang w:eastAsia="zh-CN"/>
        </w:rPr>
        <w:t>2</w:t>
      </w:r>
    </w:p>
    <w:bookmarkEnd w:id="0"/>
    <w:p w:rsidR="00DD7376" w:rsidRPr="00F80312" w:rsidRDefault="00DD7376" w:rsidP="00F80312">
      <w:pPr>
        <w:spacing w:before="166" w:line="212" w:lineRule="auto"/>
        <w:ind w:left="1547" w:right="1132" w:hanging="442"/>
        <w:jc w:val="center"/>
        <w:outlineLvl w:val="2"/>
        <w:rPr>
          <w:rFonts w:ascii="方正小标宋简体" w:eastAsia="方正小标宋简体" w:hAnsi="方正小标宋简体" w:cs="FZXiaoBiaoSong-B05"/>
          <w:spacing w:val="9"/>
          <w:sz w:val="44"/>
          <w:szCs w:val="44"/>
          <w:lang w:eastAsia="zh-CN"/>
        </w:rPr>
      </w:pPr>
      <w:r w:rsidRPr="00F80312">
        <w:rPr>
          <w:rFonts w:ascii="方正小标宋简体" w:eastAsia="方正小标宋简体" w:hAnsi="方正小标宋简体" w:cs="FZXiaoBiaoSong-B05"/>
          <w:spacing w:val="9"/>
          <w:sz w:val="44"/>
          <w:szCs w:val="44"/>
          <w:lang w:eastAsia="zh-CN"/>
        </w:rPr>
        <w:t>江苏省机关事业单位工勤技能岗位技师、高级技师量化评价明细表</w:t>
      </w:r>
    </w:p>
    <w:p w:rsidR="00DD7376" w:rsidRPr="00DD7376" w:rsidRDefault="00DD7376" w:rsidP="00DD7376">
      <w:pPr>
        <w:spacing w:line="227" w:lineRule="exact"/>
        <w:rPr>
          <w:rFonts w:eastAsia="等线"/>
          <w:lang w:eastAsia="zh-CN"/>
        </w:rPr>
      </w:pPr>
    </w:p>
    <w:tbl>
      <w:tblPr>
        <w:tblStyle w:val="TableNormal"/>
        <w:tblW w:w="9072"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0"/>
        <w:gridCol w:w="6430"/>
        <w:gridCol w:w="1082"/>
      </w:tblGrid>
      <w:tr w:rsidR="00DD7376" w:rsidRPr="00F80312" w:rsidTr="00F80312">
        <w:trPr>
          <w:trHeight w:val="777"/>
        </w:trPr>
        <w:tc>
          <w:tcPr>
            <w:tcW w:w="1560" w:type="dxa"/>
            <w:tcBorders>
              <w:top w:val="single" w:sz="10" w:space="0" w:color="000000"/>
              <w:left w:val="single" w:sz="10" w:space="0" w:color="000000"/>
            </w:tcBorders>
          </w:tcPr>
          <w:p w:rsidR="00DD7376" w:rsidRPr="00F80312" w:rsidRDefault="00DD7376" w:rsidP="00DD7376">
            <w:pPr>
              <w:spacing w:before="262" w:line="235" w:lineRule="auto"/>
              <w:ind w:left="303"/>
              <w:rPr>
                <w:rFonts w:ascii="仿宋_GB2312" w:eastAsia="仿宋_GB2312" w:hAnsi="FZHei-B01" w:cs="FZHei-B01"/>
              </w:rPr>
            </w:pPr>
            <w:r w:rsidRPr="00F80312">
              <w:rPr>
                <w:rFonts w:ascii="仿宋_GB2312" w:eastAsia="仿宋_GB2312" w:hAnsi="FZHei-B01" w:cs="FZHei-B01" w:hint="eastAsia"/>
                <w:spacing w:val="-2"/>
              </w:rPr>
              <w:t>评价内容</w:t>
            </w:r>
          </w:p>
        </w:tc>
        <w:tc>
          <w:tcPr>
            <w:tcW w:w="6430" w:type="dxa"/>
            <w:tcBorders>
              <w:top w:val="single" w:sz="10" w:space="0" w:color="000000"/>
            </w:tcBorders>
          </w:tcPr>
          <w:p w:rsidR="00DD7376" w:rsidRPr="00F80312" w:rsidRDefault="00DD7376" w:rsidP="00DD7376">
            <w:pPr>
              <w:spacing w:before="263" w:line="235" w:lineRule="auto"/>
              <w:ind w:left="2760"/>
              <w:rPr>
                <w:rFonts w:ascii="仿宋_GB2312" w:eastAsia="仿宋_GB2312" w:hAnsi="FZHei-B01" w:cs="FZHei-B01"/>
              </w:rPr>
            </w:pPr>
            <w:r w:rsidRPr="00F80312">
              <w:rPr>
                <w:rFonts w:ascii="仿宋_GB2312" w:eastAsia="仿宋_GB2312" w:hAnsi="FZHei-B01" w:cs="FZHei-B01" w:hint="eastAsia"/>
                <w:spacing w:val="-1"/>
              </w:rPr>
              <w:t>加分项目</w:t>
            </w:r>
          </w:p>
        </w:tc>
        <w:tc>
          <w:tcPr>
            <w:tcW w:w="1082" w:type="dxa"/>
            <w:tcBorders>
              <w:top w:val="single" w:sz="10" w:space="0" w:color="000000"/>
              <w:right w:val="single" w:sz="10" w:space="0" w:color="000000"/>
            </w:tcBorders>
          </w:tcPr>
          <w:p w:rsidR="00DD7376" w:rsidRPr="00F80312" w:rsidRDefault="00DD7376" w:rsidP="00DD7376">
            <w:pPr>
              <w:spacing w:before="152" w:line="204" w:lineRule="auto"/>
              <w:ind w:left="231" w:right="209" w:hanging="6"/>
              <w:rPr>
                <w:rFonts w:ascii="仿宋_GB2312" w:eastAsia="仿宋_GB2312" w:hAnsi="FZHei-B01" w:cs="FZHei-B01"/>
              </w:rPr>
            </w:pPr>
            <w:r w:rsidRPr="00F80312">
              <w:rPr>
                <w:rFonts w:ascii="仿宋_GB2312" w:eastAsia="仿宋_GB2312" w:hAnsi="FZHei-B01" w:cs="FZHei-B01" w:hint="eastAsia"/>
                <w:spacing w:val="-5"/>
              </w:rPr>
              <w:t>最    高</w:t>
            </w:r>
            <w:r w:rsidRPr="00F80312">
              <w:rPr>
                <w:rFonts w:ascii="仿宋_GB2312" w:eastAsia="仿宋_GB2312" w:hAnsi="FZHei-B01" w:cs="FZHei-B01" w:hint="eastAsia"/>
                <w:spacing w:val="-4"/>
              </w:rPr>
              <w:t>累计分</w:t>
            </w:r>
          </w:p>
        </w:tc>
      </w:tr>
      <w:tr w:rsidR="00DD7376" w:rsidRPr="00F80312" w:rsidTr="00F80312">
        <w:trPr>
          <w:trHeight w:val="835"/>
        </w:trPr>
        <w:tc>
          <w:tcPr>
            <w:tcW w:w="1560" w:type="dxa"/>
            <w:vMerge w:val="restart"/>
            <w:tcBorders>
              <w:left w:val="single" w:sz="10" w:space="0" w:color="000000"/>
              <w:bottom w:val="nil"/>
            </w:tcBorders>
          </w:tcPr>
          <w:p w:rsidR="00DD7376" w:rsidRPr="00F80312" w:rsidRDefault="00DD7376" w:rsidP="00DD7376">
            <w:pPr>
              <w:spacing w:line="279" w:lineRule="auto"/>
              <w:rPr>
                <w:rFonts w:ascii="仿宋_GB2312" w:eastAsia="仿宋_GB2312"/>
              </w:rPr>
            </w:pPr>
          </w:p>
          <w:p w:rsidR="00DD7376" w:rsidRPr="00F80312" w:rsidRDefault="00DD7376" w:rsidP="00DD7376">
            <w:pPr>
              <w:spacing w:line="279" w:lineRule="auto"/>
              <w:rPr>
                <w:rFonts w:ascii="仿宋_GB2312" w:eastAsia="仿宋_GB2312"/>
              </w:rPr>
            </w:pPr>
          </w:p>
          <w:p w:rsidR="00DD7376" w:rsidRPr="00F80312" w:rsidRDefault="00DD7376" w:rsidP="00DD7376">
            <w:pPr>
              <w:spacing w:line="280" w:lineRule="auto"/>
              <w:rPr>
                <w:rFonts w:ascii="仿宋_GB2312" w:eastAsia="仿宋_GB2312"/>
              </w:rPr>
            </w:pPr>
          </w:p>
          <w:p w:rsidR="00DD7376" w:rsidRPr="00F80312" w:rsidRDefault="00DD7376" w:rsidP="00DD7376">
            <w:pPr>
              <w:spacing w:before="77" w:line="204" w:lineRule="auto"/>
              <w:ind w:left="20" w:right="33" w:firstLine="315"/>
              <w:rPr>
                <w:rFonts w:ascii="仿宋_GB2312" w:eastAsia="仿宋_GB2312" w:hAnsi="FZHei-B01" w:cs="FZHei-B01"/>
              </w:rPr>
            </w:pPr>
            <w:r w:rsidRPr="00F80312">
              <w:rPr>
                <w:rFonts w:ascii="仿宋_GB2312" w:eastAsia="仿宋_GB2312" w:hAnsi="FZHei-B01" w:cs="FZHei-B01" w:hint="eastAsia"/>
                <w:spacing w:val="-10"/>
              </w:rPr>
              <w:t>日常表现</w:t>
            </w:r>
            <w:r w:rsidRPr="00F80312">
              <w:rPr>
                <w:rFonts w:ascii="仿宋_GB2312" w:eastAsia="仿宋_GB2312" w:hAnsi="FZHei-B01" w:cs="FZHei-B01" w:hint="eastAsia"/>
              </w:rPr>
              <w:t xml:space="preserve">  </w:t>
            </w:r>
            <w:r w:rsidRPr="00F80312">
              <w:rPr>
                <w:rFonts w:ascii="仿宋_GB2312" w:eastAsia="仿宋_GB2312" w:hAnsi="FZHei-B01" w:cs="FZHei-B01" w:hint="eastAsia"/>
                <w:spacing w:val="-1"/>
              </w:rPr>
              <w:t>（满分</w:t>
            </w:r>
            <w:r w:rsidRPr="00F80312">
              <w:rPr>
                <w:rFonts w:ascii="仿宋_GB2312" w:eastAsia="仿宋_GB2312" w:hAnsi="FZHei-B01" w:cs="FZHei-B01" w:hint="eastAsia"/>
                <w:spacing w:val="22"/>
              </w:rPr>
              <w:t xml:space="preserve"> </w:t>
            </w:r>
            <w:r w:rsidRPr="00F80312">
              <w:rPr>
                <w:rFonts w:ascii="仿宋_GB2312" w:eastAsia="仿宋_GB2312" w:hAnsi="Times New Roman" w:cs="Times New Roman" w:hint="eastAsia"/>
                <w:spacing w:val="-1"/>
              </w:rPr>
              <w:t xml:space="preserve">10 </w:t>
            </w:r>
            <w:r w:rsidRPr="00F80312">
              <w:rPr>
                <w:rFonts w:ascii="仿宋_GB2312" w:eastAsia="仿宋_GB2312" w:hAnsi="FZHei-B01" w:cs="FZHei-B01" w:hint="eastAsia"/>
                <w:spacing w:val="-1"/>
              </w:rPr>
              <w:t>分）</w:t>
            </w:r>
          </w:p>
        </w:tc>
        <w:tc>
          <w:tcPr>
            <w:tcW w:w="6430" w:type="dxa"/>
          </w:tcPr>
          <w:p w:rsidR="00DD7376" w:rsidRPr="00F80312" w:rsidRDefault="00DD7376" w:rsidP="00DD7376">
            <w:pPr>
              <w:spacing w:before="22" w:line="209" w:lineRule="auto"/>
              <w:ind w:left="29" w:right="6" w:firstLine="391"/>
              <w:rPr>
                <w:rFonts w:ascii="仿宋_GB2312" w:eastAsia="仿宋_GB2312" w:hAnsi="FZFangSong-Z02" w:cs="FZFangSong-Z02"/>
                <w:lang w:eastAsia="zh-CN"/>
              </w:rPr>
            </w:pPr>
            <w:r w:rsidRPr="00F80312">
              <w:rPr>
                <w:rFonts w:ascii="仿宋_GB2312" w:eastAsia="仿宋_GB2312" w:hAnsi="FZFangSong-Z02" w:cs="FZFangSong-Z02" w:hint="eastAsia"/>
                <w:spacing w:val="-8"/>
                <w:lang w:eastAsia="zh-CN"/>
              </w:rPr>
              <w:t>年度考核档次为</w:t>
            </w:r>
            <w:r w:rsidRPr="00F80312">
              <w:rPr>
                <w:rFonts w:ascii="仿宋_GB2312" w:eastAsia="仿宋_GB2312" w:hAnsi="Times New Roman" w:cs="Times New Roman" w:hint="eastAsia"/>
                <w:spacing w:val="-8"/>
                <w:lang w:eastAsia="zh-CN"/>
              </w:rPr>
              <w:t>“</w:t>
            </w:r>
            <w:r w:rsidRPr="00F80312">
              <w:rPr>
                <w:rFonts w:ascii="仿宋_GB2312" w:eastAsia="仿宋_GB2312" w:hAnsi="FZFangSong-Z02" w:cs="FZFangSong-Z02" w:hint="eastAsia"/>
                <w:spacing w:val="-8"/>
                <w:lang w:eastAsia="zh-CN"/>
              </w:rPr>
              <w:t>优秀</w:t>
            </w:r>
            <w:r w:rsidRPr="00F80312">
              <w:rPr>
                <w:rFonts w:ascii="仿宋_GB2312" w:eastAsia="仿宋_GB2312" w:hAnsi="Times New Roman" w:cs="Times New Roman" w:hint="eastAsia"/>
                <w:spacing w:val="-8"/>
                <w:lang w:eastAsia="zh-CN"/>
              </w:rPr>
              <w:t>”</w:t>
            </w:r>
            <w:r w:rsidRPr="00F80312">
              <w:rPr>
                <w:rFonts w:ascii="仿宋_GB2312" w:eastAsia="仿宋_GB2312" w:hAnsi="Times New Roman" w:cs="Times New Roman" w:hint="eastAsia"/>
                <w:spacing w:val="-32"/>
                <w:lang w:eastAsia="zh-CN"/>
              </w:rPr>
              <w:t xml:space="preserve"> </w:t>
            </w:r>
            <w:r w:rsidRPr="00F80312">
              <w:rPr>
                <w:rFonts w:ascii="仿宋_GB2312" w:eastAsia="仿宋_GB2312" w:hAnsi="FZFangSong-Z02" w:cs="FZFangSong-Z02" w:hint="eastAsia"/>
                <w:spacing w:val="-8"/>
                <w:lang w:eastAsia="zh-CN"/>
              </w:rPr>
              <w:t xml:space="preserve">的，一次记 </w:t>
            </w:r>
            <w:r w:rsidRPr="00F80312">
              <w:rPr>
                <w:rFonts w:ascii="仿宋_GB2312" w:eastAsia="仿宋_GB2312" w:hAnsi="Times New Roman" w:cs="Times New Roman" w:hint="eastAsia"/>
                <w:spacing w:val="-8"/>
                <w:lang w:eastAsia="zh-CN"/>
              </w:rPr>
              <w:t>2</w:t>
            </w:r>
            <w:r w:rsidRPr="00F80312">
              <w:rPr>
                <w:rFonts w:ascii="仿宋_GB2312" w:eastAsia="仿宋_GB2312" w:hAnsi="Times New Roman" w:cs="Times New Roman" w:hint="eastAsia"/>
                <w:spacing w:val="41"/>
                <w:w w:val="101"/>
                <w:lang w:eastAsia="zh-CN"/>
              </w:rPr>
              <w:t xml:space="preserve"> </w:t>
            </w:r>
            <w:r w:rsidRPr="00F80312">
              <w:rPr>
                <w:rFonts w:ascii="仿宋_GB2312" w:eastAsia="仿宋_GB2312" w:hAnsi="FZFangSong-Z02" w:cs="FZFangSong-Z02" w:hint="eastAsia"/>
                <w:spacing w:val="-8"/>
                <w:lang w:eastAsia="zh-CN"/>
              </w:rPr>
              <w:t>分；在应对重大突发</w:t>
            </w:r>
            <w:r w:rsidRPr="00F80312">
              <w:rPr>
                <w:rFonts w:ascii="仿宋_GB2312" w:eastAsia="仿宋_GB2312" w:hAnsi="FZFangSong-Z02" w:cs="FZFangSong-Z02" w:hint="eastAsia"/>
                <w:spacing w:val="-9"/>
                <w:lang w:eastAsia="zh-CN"/>
              </w:rPr>
              <w:t>事件、完</w:t>
            </w:r>
            <w:r w:rsidRPr="00F80312">
              <w:rPr>
                <w:rFonts w:ascii="仿宋_GB2312" w:eastAsia="仿宋_GB2312" w:hAnsi="FZFangSong-Z02" w:cs="FZFangSong-Z02" w:hint="eastAsia"/>
                <w:lang w:eastAsia="zh-CN"/>
              </w:rPr>
              <w:t>成重大专项工作等方面，作出显著成绩和贡献获记功及以上及时奖励</w:t>
            </w:r>
            <w:r w:rsidRPr="00F80312">
              <w:rPr>
                <w:rFonts w:ascii="仿宋_GB2312" w:eastAsia="仿宋_GB2312" w:hAnsi="FZFangSong-Z02" w:cs="FZFangSong-Z02" w:hint="eastAsia"/>
                <w:spacing w:val="-4"/>
                <w:lang w:eastAsia="zh-CN"/>
              </w:rPr>
              <w:t>的，一次记</w:t>
            </w:r>
            <w:r w:rsidRPr="00F80312">
              <w:rPr>
                <w:rFonts w:ascii="仿宋_GB2312" w:eastAsia="仿宋_GB2312" w:hAnsi="FZFangSong-Z02" w:cs="FZFangSong-Z02" w:hint="eastAsia"/>
                <w:spacing w:val="-29"/>
                <w:lang w:eastAsia="zh-CN"/>
              </w:rPr>
              <w:t xml:space="preserve"> </w:t>
            </w:r>
            <w:r w:rsidRPr="00F80312">
              <w:rPr>
                <w:rFonts w:ascii="仿宋_GB2312" w:eastAsia="仿宋_GB2312" w:hAnsi="Times New Roman" w:cs="Times New Roman" w:hint="eastAsia"/>
                <w:spacing w:val="-4"/>
                <w:lang w:eastAsia="zh-CN"/>
              </w:rPr>
              <w:t>3</w:t>
            </w:r>
            <w:r w:rsidRPr="00F80312">
              <w:rPr>
                <w:rFonts w:ascii="仿宋_GB2312" w:eastAsia="仿宋_GB2312" w:hAnsi="Times New Roman" w:cs="Times New Roman" w:hint="eastAsia"/>
                <w:spacing w:val="13"/>
                <w:lang w:eastAsia="zh-CN"/>
              </w:rPr>
              <w:t xml:space="preserve"> </w:t>
            </w:r>
            <w:r w:rsidRPr="00F80312">
              <w:rPr>
                <w:rFonts w:ascii="仿宋_GB2312" w:eastAsia="仿宋_GB2312" w:hAnsi="FZFangSong-Z02" w:cs="FZFangSong-Z02" w:hint="eastAsia"/>
                <w:spacing w:val="-4"/>
                <w:lang w:eastAsia="zh-CN"/>
              </w:rPr>
              <w:t>分</w:t>
            </w:r>
          </w:p>
        </w:tc>
        <w:tc>
          <w:tcPr>
            <w:tcW w:w="1082" w:type="dxa"/>
            <w:vMerge w:val="restart"/>
            <w:tcBorders>
              <w:bottom w:val="nil"/>
              <w:right w:val="single" w:sz="10" w:space="0" w:color="000000"/>
            </w:tcBorders>
          </w:tcPr>
          <w:p w:rsidR="00DD7376" w:rsidRPr="00F80312" w:rsidRDefault="00DD7376" w:rsidP="00DD7376">
            <w:pPr>
              <w:spacing w:line="252" w:lineRule="auto"/>
              <w:rPr>
                <w:rFonts w:ascii="仿宋_GB2312" w:eastAsia="仿宋_GB2312"/>
                <w:lang w:eastAsia="zh-CN"/>
              </w:rPr>
            </w:pPr>
          </w:p>
          <w:p w:rsidR="00DD7376" w:rsidRPr="00F80312" w:rsidRDefault="00DD7376" w:rsidP="00DD7376">
            <w:pPr>
              <w:spacing w:line="253" w:lineRule="auto"/>
              <w:rPr>
                <w:rFonts w:ascii="仿宋_GB2312" w:eastAsia="仿宋_GB2312"/>
                <w:lang w:eastAsia="zh-CN"/>
              </w:rPr>
            </w:pPr>
          </w:p>
          <w:p w:rsidR="00DD7376" w:rsidRPr="00F80312" w:rsidRDefault="00DD7376" w:rsidP="00DD7376">
            <w:pPr>
              <w:spacing w:line="253" w:lineRule="auto"/>
              <w:rPr>
                <w:rFonts w:ascii="仿宋_GB2312" w:eastAsia="仿宋_GB2312"/>
                <w:lang w:eastAsia="zh-CN"/>
              </w:rPr>
            </w:pPr>
          </w:p>
          <w:p w:rsidR="00DD7376" w:rsidRPr="00F80312" w:rsidRDefault="00DD7376" w:rsidP="00DD7376">
            <w:pPr>
              <w:spacing w:line="253" w:lineRule="auto"/>
              <w:rPr>
                <w:rFonts w:ascii="仿宋_GB2312" w:eastAsia="仿宋_GB2312"/>
                <w:lang w:eastAsia="zh-CN"/>
              </w:rPr>
            </w:pPr>
          </w:p>
          <w:p w:rsidR="00DD7376" w:rsidRPr="00F80312" w:rsidRDefault="00DD7376" w:rsidP="00DD7376">
            <w:pPr>
              <w:spacing w:before="60" w:line="187" w:lineRule="auto"/>
              <w:ind w:left="454"/>
              <w:rPr>
                <w:rFonts w:ascii="仿宋_GB2312" w:eastAsia="仿宋_GB2312" w:hAnsi="Times New Roman" w:cs="Times New Roman"/>
              </w:rPr>
            </w:pPr>
            <w:r w:rsidRPr="00F80312">
              <w:rPr>
                <w:rFonts w:ascii="仿宋_GB2312" w:eastAsia="仿宋_GB2312" w:hAnsi="Times New Roman" w:cs="Times New Roman" w:hint="eastAsia"/>
                <w:spacing w:val="-6"/>
              </w:rPr>
              <w:t>10</w:t>
            </w:r>
          </w:p>
        </w:tc>
      </w:tr>
      <w:tr w:rsidR="00DD7376" w:rsidRPr="00F80312" w:rsidTr="00F80312">
        <w:trPr>
          <w:trHeight w:val="638"/>
        </w:trPr>
        <w:tc>
          <w:tcPr>
            <w:tcW w:w="1560" w:type="dxa"/>
            <w:vMerge/>
            <w:tcBorders>
              <w:top w:val="nil"/>
              <w:left w:val="single" w:sz="10" w:space="0" w:color="000000"/>
              <w:bottom w:val="nil"/>
            </w:tcBorders>
          </w:tcPr>
          <w:p w:rsidR="00DD7376" w:rsidRPr="00F80312" w:rsidRDefault="00DD7376" w:rsidP="00DD7376">
            <w:pPr>
              <w:rPr>
                <w:rFonts w:ascii="仿宋_GB2312" w:eastAsia="仿宋_GB2312"/>
              </w:rPr>
            </w:pPr>
          </w:p>
        </w:tc>
        <w:tc>
          <w:tcPr>
            <w:tcW w:w="6430" w:type="dxa"/>
          </w:tcPr>
          <w:p w:rsidR="00DD7376" w:rsidRPr="00F80312" w:rsidRDefault="00DD7376" w:rsidP="00DD7376">
            <w:pPr>
              <w:spacing w:before="86" w:line="200" w:lineRule="auto"/>
              <w:ind w:left="42" w:right="30" w:firstLine="401"/>
              <w:rPr>
                <w:rFonts w:ascii="仿宋_GB2312" w:eastAsia="仿宋_GB2312" w:hAnsi="FZFangSong-Z02" w:cs="FZFangSong-Z02"/>
                <w:lang w:eastAsia="zh-CN"/>
              </w:rPr>
            </w:pPr>
            <w:r w:rsidRPr="00F80312">
              <w:rPr>
                <w:rFonts w:ascii="仿宋_GB2312" w:eastAsia="仿宋_GB2312" w:hAnsi="FZFangSong-Z02" w:cs="FZFangSong-Z02" w:hint="eastAsia"/>
                <w:spacing w:val="-2"/>
                <w:lang w:eastAsia="zh-CN"/>
              </w:rPr>
              <w:t>被用人单位党委（党组）</w:t>
            </w:r>
            <w:r w:rsidRPr="00F80312">
              <w:rPr>
                <w:rFonts w:ascii="仿宋_GB2312" w:eastAsia="仿宋_GB2312" w:hAnsi="FZFangSong-Z02" w:cs="FZFangSong-Z02" w:hint="eastAsia"/>
                <w:spacing w:val="-45"/>
                <w:lang w:eastAsia="zh-CN"/>
              </w:rPr>
              <w:t xml:space="preserve"> </w:t>
            </w:r>
            <w:r w:rsidRPr="00F80312">
              <w:rPr>
                <w:rFonts w:ascii="仿宋_GB2312" w:eastAsia="仿宋_GB2312" w:hAnsi="FZFangSong-Z02" w:cs="FZFangSong-Z02" w:hint="eastAsia"/>
                <w:spacing w:val="-2"/>
                <w:lang w:eastAsia="zh-CN"/>
              </w:rPr>
              <w:t>或其上级党委（党组）评为优秀共产党</w:t>
            </w:r>
            <w:r w:rsidRPr="00F80312">
              <w:rPr>
                <w:rFonts w:ascii="仿宋_GB2312" w:eastAsia="仿宋_GB2312" w:hAnsi="FZFangSong-Z02" w:cs="FZFangSong-Z02" w:hint="eastAsia"/>
                <w:spacing w:val="-4"/>
                <w:lang w:eastAsia="zh-CN"/>
              </w:rPr>
              <w:t xml:space="preserve">员、优秀党务工作者的，一次记 </w:t>
            </w:r>
            <w:r w:rsidRPr="00F80312">
              <w:rPr>
                <w:rFonts w:ascii="仿宋_GB2312" w:eastAsia="仿宋_GB2312" w:hAnsi="Times New Roman" w:cs="Times New Roman" w:hint="eastAsia"/>
                <w:spacing w:val="-4"/>
                <w:lang w:eastAsia="zh-CN"/>
              </w:rPr>
              <w:t>1</w:t>
            </w:r>
            <w:r w:rsidRPr="00F80312">
              <w:rPr>
                <w:rFonts w:ascii="仿宋_GB2312" w:eastAsia="仿宋_GB2312" w:hAnsi="Times New Roman" w:cs="Times New Roman" w:hint="eastAsia"/>
                <w:spacing w:val="12"/>
                <w:lang w:eastAsia="zh-CN"/>
              </w:rPr>
              <w:t xml:space="preserve"> </w:t>
            </w:r>
            <w:r w:rsidRPr="00F80312">
              <w:rPr>
                <w:rFonts w:ascii="仿宋_GB2312" w:eastAsia="仿宋_GB2312" w:hAnsi="FZFangSong-Z02" w:cs="FZFangSong-Z02" w:hint="eastAsia"/>
                <w:spacing w:val="-4"/>
                <w:lang w:eastAsia="zh-CN"/>
              </w:rPr>
              <w:t>分</w:t>
            </w:r>
          </w:p>
        </w:tc>
        <w:tc>
          <w:tcPr>
            <w:tcW w:w="1082" w:type="dxa"/>
            <w:vMerge/>
            <w:tcBorders>
              <w:top w:val="nil"/>
              <w:bottom w:val="nil"/>
              <w:right w:val="single" w:sz="10" w:space="0" w:color="000000"/>
            </w:tcBorders>
          </w:tcPr>
          <w:p w:rsidR="00DD7376" w:rsidRPr="00F80312" w:rsidRDefault="00DD7376" w:rsidP="00DD7376">
            <w:pPr>
              <w:rPr>
                <w:rFonts w:ascii="仿宋_GB2312" w:eastAsia="仿宋_GB2312"/>
                <w:lang w:eastAsia="zh-CN"/>
              </w:rPr>
            </w:pPr>
          </w:p>
        </w:tc>
      </w:tr>
      <w:tr w:rsidR="00DD7376" w:rsidRPr="00F80312" w:rsidTr="00F80312">
        <w:trPr>
          <w:trHeight w:val="811"/>
        </w:trPr>
        <w:tc>
          <w:tcPr>
            <w:tcW w:w="1560" w:type="dxa"/>
            <w:vMerge/>
            <w:tcBorders>
              <w:top w:val="nil"/>
              <w:left w:val="single" w:sz="10" w:space="0" w:color="000000"/>
            </w:tcBorders>
          </w:tcPr>
          <w:p w:rsidR="00DD7376" w:rsidRPr="00F80312" w:rsidRDefault="00DD7376" w:rsidP="00DD7376">
            <w:pPr>
              <w:rPr>
                <w:rFonts w:ascii="仿宋_GB2312" w:eastAsia="仿宋_GB2312"/>
                <w:lang w:eastAsia="zh-CN"/>
              </w:rPr>
            </w:pPr>
          </w:p>
        </w:tc>
        <w:tc>
          <w:tcPr>
            <w:tcW w:w="6430" w:type="dxa"/>
          </w:tcPr>
          <w:p w:rsidR="00DD7376" w:rsidRPr="00F80312" w:rsidRDefault="00DD7376" w:rsidP="00DD7376">
            <w:pPr>
              <w:spacing w:before="21" w:line="203" w:lineRule="auto"/>
              <w:ind w:left="28" w:firstLine="415"/>
              <w:rPr>
                <w:rFonts w:ascii="仿宋_GB2312" w:eastAsia="仿宋_GB2312" w:hAnsi="FZFangSong-Z02" w:cs="FZFangSong-Z02"/>
                <w:lang w:eastAsia="zh-CN"/>
              </w:rPr>
            </w:pPr>
            <w:r w:rsidRPr="00F80312">
              <w:rPr>
                <w:rFonts w:ascii="仿宋_GB2312" w:eastAsia="仿宋_GB2312" w:hAnsi="FZFangSong-Z02" w:cs="FZFangSong-Z02" w:hint="eastAsia"/>
                <w:spacing w:val="-13"/>
                <w:lang w:eastAsia="zh-CN"/>
              </w:rPr>
              <w:t>在工种（岗位）上通过创新革新发明，取得</w:t>
            </w:r>
            <w:r w:rsidRPr="00F80312">
              <w:rPr>
                <w:rFonts w:ascii="仿宋_GB2312" w:eastAsia="仿宋_GB2312" w:hAnsi="FZFangSong-Z02" w:cs="FZFangSong-Z02" w:hint="eastAsia"/>
                <w:spacing w:val="-14"/>
                <w:lang w:eastAsia="zh-CN"/>
              </w:rPr>
              <w:t>与本工种（专业）相关的</w:t>
            </w:r>
            <w:r w:rsidRPr="00F80312">
              <w:rPr>
                <w:rFonts w:ascii="仿宋_GB2312" w:eastAsia="仿宋_GB2312" w:hAnsi="FZFangSong-Z02" w:cs="FZFangSong-Z02" w:hint="eastAsia"/>
                <w:spacing w:val="-11"/>
                <w:lang w:eastAsia="zh-CN"/>
              </w:rPr>
              <w:t>国家专利证书，发明专利一项记</w:t>
            </w:r>
            <w:r w:rsidRPr="00F80312">
              <w:rPr>
                <w:rFonts w:ascii="仿宋_GB2312" w:eastAsia="仿宋_GB2312" w:hAnsi="FZFangSong-Z02" w:cs="FZFangSong-Z02" w:hint="eastAsia"/>
                <w:spacing w:val="-49"/>
                <w:lang w:eastAsia="zh-CN"/>
              </w:rPr>
              <w:t xml:space="preserve"> </w:t>
            </w:r>
            <w:r w:rsidRPr="00F80312">
              <w:rPr>
                <w:rFonts w:ascii="仿宋_GB2312" w:eastAsia="仿宋_GB2312" w:hAnsi="Times New Roman" w:cs="Times New Roman" w:hint="eastAsia"/>
                <w:spacing w:val="-11"/>
                <w:lang w:eastAsia="zh-CN"/>
              </w:rPr>
              <w:t xml:space="preserve">3 </w:t>
            </w:r>
            <w:r w:rsidRPr="00F80312">
              <w:rPr>
                <w:rFonts w:ascii="仿宋_GB2312" w:eastAsia="仿宋_GB2312" w:hAnsi="FZFangSong-Z02" w:cs="FZFangSong-Z02" w:hint="eastAsia"/>
                <w:spacing w:val="-11"/>
                <w:lang w:eastAsia="zh-CN"/>
              </w:rPr>
              <w:t>分、实用新型专利一项</w:t>
            </w:r>
            <w:r w:rsidRPr="00F80312">
              <w:rPr>
                <w:rFonts w:ascii="仿宋_GB2312" w:eastAsia="仿宋_GB2312" w:hAnsi="FZFangSong-Z02" w:cs="FZFangSong-Z02" w:hint="eastAsia"/>
                <w:spacing w:val="-12"/>
                <w:lang w:eastAsia="zh-CN"/>
              </w:rPr>
              <w:t>记</w:t>
            </w:r>
            <w:r w:rsidRPr="00F80312">
              <w:rPr>
                <w:rFonts w:ascii="仿宋_GB2312" w:eastAsia="仿宋_GB2312" w:hAnsi="FZFangSong-Z02" w:cs="FZFangSong-Z02" w:hint="eastAsia"/>
                <w:spacing w:val="-53"/>
                <w:lang w:eastAsia="zh-CN"/>
              </w:rPr>
              <w:t xml:space="preserve"> </w:t>
            </w:r>
            <w:r w:rsidRPr="00F80312">
              <w:rPr>
                <w:rFonts w:ascii="仿宋_GB2312" w:eastAsia="仿宋_GB2312" w:hAnsi="Times New Roman" w:cs="Times New Roman" w:hint="eastAsia"/>
                <w:spacing w:val="-12"/>
                <w:lang w:eastAsia="zh-CN"/>
              </w:rPr>
              <w:t xml:space="preserve">2 </w:t>
            </w:r>
            <w:r w:rsidRPr="00F80312">
              <w:rPr>
                <w:rFonts w:ascii="仿宋_GB2312" w:eastAsia="仿宋_GB2312" w:hAnsi="FZFangSong-Z02" w:cs="FZFangSong-Z02" w:hint="eastAsia"/>
                <w:spacing w:val="-12"/>
                <w:lang w:eastAsia="zh-CN"/>
              </w:rPr>
              <w:t>分、外观设</w:t>
            </w:r>
            <w:r w:rsidRPr="00F80312">
              <w:rPr>
                <w:rFonts w:ascii="仿宋_GB2312" w:eastAsia="仿宋_GB2312" w:hAnsi="FZFangSong-Z02" w:cs="FZFangSong-Z02" w:hint="eastAsia"/>
                <w:spacing w:val="-11"/>
                <w:lang w:eastAsia="zh-CN"/>
              </w:rPr>
              <w:t>计专利一项记</w:t>
            </w:r>
            <w:r w:rsidRPr="00F80312">
              <w:rPr>
                <w:rFonts w:ascii="仿宋_GB2312" w:eastAsia="仿宋_GB2312" w:hAnsi="FZFangSong-Z02" w:cs="FZFangSong-Z02" w:hint="eastAsia"/>
                <w:spacing w:val="-33"/>
                <w:lang w:eastAsia="zh-CN"/>
              </w:rPr>
              <w:t xml:space="preserve"> </w:t>
            </w:r>
            <w:r w:rsidRPr="00F80312">
              <w:rPr>
                <w:rFonts w:ascii="仿宋_GB2312" w:eastAsia="仿宋_GB2312" w:hAnsi="Times New Roman" w:cs="Times New Roman" w:hint="eastAsia"/>
                <w:spacing w:val="-11"/>
                <w:lang w:eastAsia="zh-CN"/>
              </w:rPr>
              <w:t xml:space="preserve">1 </w:t>
            </w:r>
            <w:r w:rsidRPr="00F80312">
              <w:rPr>
                <w:rFonts w:ascii="仿宋_GB2312" w:eastAsia="仿宋_GB2312" w:hAnsi="FZFangSong-Z02" w:cs="FZFangSong-Z02" w:hint="eastAsia"/>
                <w:spacing w:val="-11"/>
                <w:lang w:eastAsia="zh-CN"/>
              </w:rPr>
              <w:t>分</w:t>
            </w:r>
          </w:p>
        </w:tc>
        <w:tc>
          <w:tcPr>
            <w:tcW w:w="1082" w:type="dxa"/>
            <w:vMerge/>
            <w:tcBorders>
              <w:top w:val="nil"/>
              <w:right w:val="single" w:sz="10" w:space="0" w:color="000000"/>
            </w:tcBorders>
          </w:tcPr>
          <w:p w:rsidR="00DD7376" w:rsidRPr="00F80312" w:rsidRDefault="00DD7376" w:rsidP="00DD7376">
            <w:pPr>
              <w:rPr>
                <w:rFonts w:ascii="仿宋_GB2312" w:eastAsia="仿宋_GB2312"/>
                <w:lang w:eastAsia="zh-CN"/>
              </w:rPr>
            </w:pPr>
          </w:p>
        </w:tc>
      </w:tr>
      <w:tr w:rsidR="00DD7376" w:rsidRPr="00F80312" w:rsidTr="00F80312">
        <w:trPr>
          <w:trHeight w:val="655"/>
        </w:trPr>
        <w:tc>
          <w:tcPr>
            <w:tcW w:w="1560" w:type="dxa"/>
            <w:vMerge w:val="restart"/>
            <w:tcBorders>
              <w:left w:val="single" w:sz="10" w:space="0" w:color="000000"/>
              <w:bottom w:val="nil"/>
            </w:tcBorders>
          </w:tcPr>
          <w:p w:rsidR="00DD7376" w:rsidRPr="00F80312" w:rsidRDefault="00DD7376" w:rsidP="00DD7376">
            <w:pPr>
              <w:spacing w:line="257" w:lineRule="auto"/>
              <w:rPr>
                <w:rFonts w:ascii="仿宋_GB2312" w:eastAsia="仿宋_GB2312"/>
                <w:lang w:eastAsia="zh-CN"/>
              </w:rPr>
            </w:pPr>
          </w:p>
          <w:p w:rsidR="00DD7376" w:rsidRPr="00F80312" w:rsidRDefault="00DD7376" w:rsidP="00DD7376">
            <w:pPr>
              <w:spacing w:line="257" w:lineRule="auto"/>
              <w:rPr>
                <w:rFonts w:ascii="仿宋_GB2312" w:eastAsia="仿宋_GB2312"/>
                <w:lang w:eastAsia="zh-CN"/>
              </w:rPr>
            </w:pPr>
          </w:p>
          <w:p w:rsidR="00DD7376" w:rsidRPr="00F80312" w:rsidRDefault="00DD7376" w:rsidP="00DD7376">
            <w:pPr>
              <w:spacing w:line="257" w:lineRule="auto"/>
              <w:rPr>
                <w:rFonts w:ascii="仿宋_GB2312" w:eastAsia="仿宋_GB2312"/>
                <w:lang w:eastAsia="zh-CN"/>
              </w:rPr>
            </w:pPr>
          </w:p>
          <w:p w:rsidR="00DD7376" w:rsidRPr="00F80312" w:rsidRDefault="00DD7376" w:rsidP="00DD7376">
            <w:pPr>
              <w:spacing w:before="76" w:line="204" w:lineRule="auto"/>
              <w:ind w:left="73" w:right="85" w:firstLine="122"/>
              <w:rPr>
                <w:rFonts w:ascii="仿宋_GB2312" w:eastAsia="仿宋_GB2312" w:hAnsi="FZHei-B01" w:cs="FZHei-B01"/>
                <w:lang w:eastAsia="zh-CN"/>
              </w:rPr>
            </w:pPr>
            <w:r w:rsidRPr="00F80312">
              <w:rPr>
                <w:rFonts w:ascii="仿宋_GB2312" w:eastAsia="仿宋_GB2312" w:hAnsi="FZHei-B01" w:cs="FZHei-B01" w:hint="eastAsia"/>
                <w:spacing w:val="-1"/>
                <w:lang w:eastAsia="zh-CN"/>
              </w:rPr>
              <w:t>表彰类荣誉</w:t>
            </w:r>
            <w:r w:rsidRPr="00F80312">
              <w:rPr>
                <w:rFonts w:ascii="仿宋_GB2312" w:eastAsia="仿宋_GB2312" w:hAnsi="FZHei-B01" w:cs="FZHei-B01" w:hint="eastAsia"/>
                <w:spacing w:val="1"/>
                <w:lang w:eastAsia="zh-CN"/>
              </w:rPr>
              <w:t xml:space="preserve">（满分 </w:t>
            </w:r>
            <w:r w:rsidRPr="00F80312">
              <w:rPr>
                <w:rFonts w:ascii="仿宋_GB2312" w:eastAsia="仿宋_GB2312" w:hAnsi="Times New Roman" w:cs="Times New Roman" w:hint="eastAsia"/>
                <w:spacing w:val="1"/>
                <w:lang w:eastAsia="zh-CN"/>
              </w:rPr>
              <w:t xml:space="preserve">5 </w:t>
            </w:r>
            <w:r w:rsidRPr="00F80312">
              <w:rPr>
                <w:rFonts w:ascii="仿宋_GB2312" w:eastAsia="仿宋_GB2312" w:hAnsi="FZHei-B01" w:cs="FZHei-B01" w:hint="eastAsia"/>
                <w:spacing w:val="1"/>
                <w:lang w:eastAsia="zh-CN"/>
              </w:rPr>
              <w:t>分）</w:t>
            </w:r>
          </w:p>
        </w:tc>
        <w:tc>
          <w:tcPr>
            <w:tcW w:w="6430" w:type="dxa"/>
          </w:tcPr>
          <w:p w:rsidR="00DD7376" w:rsidRPr="00F80312" w:rsidRDefault="00DD7376" w:rsidP="00DD7376">
            <w:pPr>
              <w:spacing w:before="92" w:line="216" w:lineRule="auto"/>
              <w:ind w:left="33" w:right="30" w:firstLine="412"/>
              <w:rPr>
                <w:rFonts w:ascii="仿宋_GB2312" w:eastAsia="仿宋_GB2312" w:hAnsi="FZFangSong-Z02" w:cs="FZFangSong-Z02"/>
                <w:lang w:eastAsia="zh-CN"/>
              </w:rPr>
            </w:pPr>
            <w:r w:rsidRPr="00F80312">
              <w:rPr>
                <w:rFonts w:ascii="仿宋_GB2312" w:eastAsia="仿宋_GB2312" w:hAnsi="FZFangSong-Z02" w:cs="FZFangSong-Z02" w:hint="eastAsia"/>
                <w:spacing w:val="-1"/>
                <w:lang w:eastAsia="zh-CN"/>
              </w:rPr>
              <w:t>获得省劳动模范和先进工作者、技术技能大奖（江苏大工匠、江苏工匠）等省部级及以上表彰的先进个人，一次记</w:t>
            </w:r>
            <w:r w:rsidRPr="00F80312">
              <w:rPr>
                <w:rFonts w:ascii="仿宋_GB2312" w:eastAsia="仿宋_GB2312" w:hAnsi="FZFangSong-Z02" w:cs="FZFangSong-Z02" w:hint="eastAsia"/>
                <w:spacing w:val="-25"/>
                <w:lang w:eastAsia="zh-CN"/>
              </w:rPr>
              <w:t xml:space="preserve"> </w:t>
            </w:r>
            <w:r w:rsidRPr="00F80312">
              <w:rPr>
                <w:rFonts w:ascii="仿宋_GB2312" w:eastAsia="仿宋_GB2312" w:hAnsi="Times New Roman" w:cs="Times New Roman" w:hint="eastAsia"/>
                <w:spacing w:val="-1"/>
                <w:lang w:eastAsia="zh-CN"/>
              </w:rPr>
              <w:t xml:space="preserve">5 </w:t>
            </w:r>
            <w:r w:rsidRPr="00F80312">
              <w:rPr>
                <w:rFonts w:ascii="仿宋_GB2312" w:eastAsia="仿宋_GB2312" w:hAnsi="FZFangSong-Z02" w:cs="FZFangSong-Z02" w:hint="eastAsia"/>
                <w:spacing w:val="-1"/>
                <w:lang w:eastAsia="zh-CN"/>
              </w:rPr>
              <w:t>分</w:t>
            </w:r>
          </w:p>
        </w:tc>
        <w:tc>
          <w:tcPr>
            <w:tcW w:w="1082" w:type="dxa"/>
            <w:vMerge w:val="restart"/>
            <w:tcBorders>
              <w:bottom w:val="nil"/>
              <w:right w:val="single" w:sz="10" w:space="0" w:color="000000"/>
            </w:tcBorders>
          </w:tcPr>
          <w:p w:rsidR="00DD7376" w:rsidRPr="00F80312" w:rsidRDefault="00DD7376" w:rsidP="00DD7376">
            <w:pPr>
              <w:spacing w:line="263" w:lineRule="auto"/>
              <w:rPr>
                <w:rFonts w:ascii="仿宋_GB2312" w:eastAsia="仿宋_GB2312"/>
                <w:lang w:eastAsia="zh-CN"/>
              </w:rPr>
            </w:pPr>
          </w:p>
          <w:p w:rsidR="00DD7376" w:rsidRPr="00F80312" w:rsidRDefault="00DD7376" w:rsidP="00DD7376">
            <w:pPr>
              <w:spacing w:line="264" w:lineRule="auto"/>
              <w:rPr>
                <w:rFonts w:ascii="仿宋_GB2312" w:eastAsia="仿宋_GB2312"/>
                <w:lang w:eastAsia="zh-CN"/>
              </w:rPr>
            </w:pPr>
          </w:p>
          <w:p w:rsidR="00DD7376" w:rsidRPr="00F80312" w:rsidRDefault="00DD7376" w:rsidP="00DD7376">
            <w:pPr>
              <w:spacing w:line="264" w:lineRule="auto"/>
              <w:rPr>
                <w:rFonts w:ascii="仿宋_GB2312" w:eastAsia="仿宋_GB2312"/>
                <w:lang w:eastAsia="zh-CN"/>
              </w:rPr>
            </w:pPr>
          </w:p>
          <w:p w:rsidR="00DD7376" w:rsidRPr="00F80312" w:rsidRDefault="00DD7376" w:rsidP="00DD7376">
            <w:pPr>
              <w:spacing w:line="264" w:lineRule="auto"/>
              <w:rPr>
                <w:rFonts w:ascii="仿宋_GB2312" w:eastAsia="仿宋_GB2312"/>
                <w:lang w:eastAsia="zh-CN"/>
              </w:rPr>
            </w:pPr>
          </w:p>
          <w:p w:rsidR="00DD7376" w:rsidRPr="00F80312" w:rsidRDefault="00DD7376" w:rsidP="00DD7376">
            <w:pPr>
              <w:spacing w:before="61" w:line="184" w:lineRule="auto"/>
              <w:ind w:left="492"/>
              <w:rPr>
                <w:rFonts w:ascii="仿宋_GB2312" w:eastAsia="仿宋_GB2312" w:hAnsi="Times New Roman" w:cs="Times New Roman"/>
              </w:rPr>
            </w:pPr>
            <w:r w:rsidRPr="00F80312">
              <w:rPr>
                <w:rFonts w:ascii="仿宋_GB2312" w:eastAsia="仿宋_GB2312" w:hAnsi="Times New Roman" w:cs="Times New Roman" w:hint="eastAsia"/>
              </w:rPr>
              <w:t>5</w:t>
            </w:r>
          </w:p>
        </w:tc>
      </w:tr>
      <w:tr w:rsidR="00DD7376" w:rsidRPr="00F80312" w:rsidTr="00F80312">
        <w:trPr>
          <w:trHeight w:val="674"/>
        </w:trPr>
        <w:tc>
          <w:tcPr>
            <w:tcW w:w="1560" w:type="dxa"/>
            <w:vMerge/>
            <w:tcBorders>
              <w:top w:val="nil"/>
              <w:left w:val="single" w:sz="10" w:space="0" w:color="000000"/>
              <w:bottom w:val="nil"/>
            </w:tcBorders>
          </w:tcPr>
          <w:p w:rsidR="00DD7376" w:rsidRPr="00F80312" w:rsidRDefault="00DD7376" w:rsidP="00DD7376">
            <w:pPr>
              <w:rPr>
                <w:rFonts w:ascii="仿宋_GB2312" w:eastAsia="仿宋_GB2312"/>
              </w:rPr>
            </w:pPr>
          </w:p>
        </w:tc>
        <w:tc>
          <w:tcPr>
            <w:tcW w:w="6430" w:type="dxa"/>
          </w:tcPr>
          <w:p w:rsidR="00DD7376" w:rsidRPr="00F80312" w:rsidRDefault="00DD7376" w:rsidP="00DD7376">
            <w:pPr>
              <w:spacing w:before="102" w:line="219" w:lineRule="auto"/>
              <w:ind w:left="34" w:firstLine="387"/>
              <w:rPr>
                <w:rFonts w:ascii="仿宋_GB2312" w:eastAsia="仿宋_GB2312" w:hAnsi="FZFangSong-Z02" w:cs="FZFangSong-Z02"/>
                <w:lang w:eastAsia="zh-CN"/>
              </w:rPr>
            </w:pPr>
            <w:r w:rsidRPr="00F80312">
              <w:rPr>
                <w:rFonts w:ascii="仿宋_GB2312" w:eastAsia="仿宋_GB2312" w:hAnsi="FZFangSong-Z02" w:cs="FZFangSong-Z02" w:hint="eastAsia"/>
                <w:spacing w:val="-10"/>
                <w:lang w:eastAsia="zh-CN"/>
              </w:rPr>
              <w:t>获得省级及以上科技进步奖一等奖的记</w:t>
            </w:r>
            <w:r w:rsidRPr="00F80312">
              <w:rPr>
                <w:rFonts w:ascii="仿宋_GB2312" w:eastAsia="仿宋_GB2312" w:hAnsi="FZFangSong-Z02" w:cs="FZFangSong-Z02" w:hint="eastAsia"/>
                <w:spacing w:val="-41"/>
                <w:lang w:eastAsia="zh-CN"/>
              </w:rPr>
              <w:t xml:space="preserve"> </w:t>
            </w:r>
            <w:r w:rsidRPr="00F80312">
              <w:rPr>
                <w:rFonts w:ascii="仿宋_GB2312" w:eastAsia="仿宋_GB2312" w:hAnsi="Times New Roman" w:cs="Times New Roman" w:hint="eastAsia"/>
                <w:spacing w:val="-10"/>
                <w:lang w:eastAsia="zh-CN"/>
              </w:rPr>
              <w:t xml:space="preserve">5 </w:t>
            </w:r>
            <w:r w:rsidRPr="00F80312">
              <w:rPr>
                <w:rFonts w:ascii="仿宋_GB2312" w:eastAsia="仿宋_GB2312" w:hAnsi="FZFangSong-Z02" w:cs="FZFangSong-Z02" w:hint="eastAsia"/>
                <w:spacing w:val="-10"/>
                <w:lang w:eastAsia="zh-CN"/>
              </w:rPr>
              <w:t>分、二等奖的记</w:t>
            </w:r>
            <w:r w:rsidRPr="00F80312">
              <w:rPr>
                <w:rFonts w:ascii="仿宋_GB2312" w:eastAsia="仿宋_GB2312" w:hAnsi="FZFangSong-Z02" w:cs="FZFangSong-Z02" w:hint="eastAsia"/>
                <w:spacing w:val="-54"/>
                <w:lang w:eastAsia="zh-CN"/>
              </w:rPr>
              <w:t xml:space="preserve"> </w:t>
            </w:r>
            <w:r w:rsidRPr="00F80312">
              <w:rPr>
                <w:rFonts w:ascii="仿宋_GB2312" w:eastAsia="仿宋_GB2312" w:hAnsi="Times New Roman" w:cs="Times New Roman" w:hint="eastAsia"/>
                <w:spacing w:val="-10"/>
                <w:lang w:eastAsia="zh-CN"/>
              </w:rPr>
              <w:t>4</w:t>
            </w:r>
            <w:r w:rsidRPr="00F80312">
              <w:rPr>
                <w:rFonts w:ascii="仿宋_GB2312" w:eastAsia="仿宋_GB2312" w:hAnsi="FZFangSong-Z02" w:cs="FZFangSong-Z02" w:hint="eastAsia"/>
                <w:spacing w:val="-10"/>
                <w:lang w:eastAsia="zh-CN"/>
              </w:rPr>
              <w:t>分、三等</w:t>
            </w:r>
            <w:r w:rsidRPr="00F80312">
              <w:rPr>
                <w:rFonts w:ascii="仿宋_GB2312" w:eastAsia="仿宋_GB2312" w:hAnsi="FZFangSong-Z02" w:cs="FZFangSong-Z02" w:hint="eastAsia"/>
                <w:spacing w:val="-9"/>
                <w:lang w:eastAsia="zh-CN"/>
              </w:rPr>
              <w:t>奖的记</w:t>
            </w:r>
            <w:r w:rsidRPr="00F80312">
              <w:rPr>
                <w:rFonts w:ascii="仿宋_GB2312" w:eastAsia="仿宋_GB2312" w:hAnsi="FZFangSong-Z02" w:cs="FZFangSong-Z02" w:hint="eastAsia"/>
                <w:spacing w:val="-46"/>
                <w:lang w:eastAsia="zh-CN"/>
              </w:rPr>
              <w:t xml:space="preserve"> </w:t>
            </w:r>
            <w:r w:rsidRPr="00F80312">
              <w:rPr>
                <w:rFonts w:ascii="仿宋_GB2312" w:eastAsia="仿宋_GB2312" w:hAnsi="Times New Roman" w:cs="Times New Roman" w:hint="eastAsia"/>
                <w:spacing w:val="-9"/>
                <w:lang w:eastAsia="zh-CN"/>
              </w:rPr>
              <w:t xml:space="preserve">3 </w:t>
            </w:r>
            <w:r w:rsidRPr="00F80312">
              <w:rPr>
                <w:rFonts w:ascii="仿宋_GB2312" w:eastAsia="仿宋_GB2312" w:hAnsi="FZFangSong-Z02" w:cs="FZFangSong-Z02" w:hint="eastAsia"/>
                <w:spacing w:val="-9"/>
                <w:lang w:eastAsia="zh-CN"/>
              </w:rPr>
              <w:t>分</w:t>
            </w:r>
          </w:p>
        </w:tc>
        <w:tc>
          <w:tcPr>
            <w:tcW w:w="1082" w:type="dxa"/>
            <w:vMerge/>
            <w:tcBorders>
              <w:top w:val="nil"/>
              <w:bottom w:val="nil"/>
              <w:right w:val="single" w:sz="10" w:space="0" w:color="000000"/>
            </w:tcBorders>
          </w:tcPr>
          <w:p w:rsidR="00DD7376" w:rsidRPr="00F80312" w:rsidRDefault="00DD7376" w:rsidP="00DD7376">
            <w:pPr>
              <w:rPr>
                <w:rFonts w:ascii="仿宋_GB2312" w:eastAsia="仿宋_GB2312"/>
                <w:lang w:eastAsia="zh-CN"/>
              </w:rPr>
            </w:pPr>
          </w:p>
        </w:tc>
      </w:tr>
      <w:tr w:rsidR="00DD7376" w:rsidRPr="00F80312" w:rsidTr="00F80312">
        <w:trPr>
          <w:trHeight w:val="650"/>
        </w:trPr>
        <w:tc>
          <w:tcPr>
            <w:tcW w:w="1560" w:type="dxa"/>
            <w:vMerge/>
            <w:tcBorders>
              <w:top w:val="nil"/>
              <w:left w:val="single" w:sz="10" w:space="0" w:color="000000"/>
              <w:bottom w:val="nil"/>
            </w:tcBorders>
          </w:tcPr>
          <w:p w:rsidR="00DD7376" w:rsidRPr="00F80312" w:rsidRDefault="00DD7376" w:rsidP="00DD7376">
            <w:pPr>
              <w:rPr>
                <w:rFonts w:ascii="仿宋_GB2312" w:eastAsia="仿宋_GB2312"/>
                <w:lang w:eastAsia="zh-CN"/>
              </w:rPr>
            </w:pPr>
          </w:p>
        </w:tc>
        <w:tc>
          <w:tcPr>
            <w:tcW w:w="6430" w:type="dxa"/>
          </w:tcPr>
          <w:p w:rsidR="00DD7376" w:rsidRPr="00F80312" w:rsidRDefault="00DD7376" w:rsidP="00DD7376">
            <w:pPr>
              <w:spacing w:before="94" w:line="213" w:lineRule="auto"/>
              <w:ind w:left="35" w:right="30" w:firstLine="410"/>
              <w:rPr>
                <w:rFonts w:ascii="仿宋_GB2312" w:eastAsia="仿宋_GB2312" w:hAnsi="FZFangSong-Z02" w:cs="FZFangSong-Z02"/>
                <w:lang w:eastAsia="zh-CN"/>
              </w:rPr>
            </w:pPr>
            <w:r w:rsidRPr="00F80312">
              <w:rPr>
                <w:rFonts w:ascii="仿宋_GB2312" w:eastAsia="仿宋_GB2312" w:hAnsi="FZFangSong-Z02" w:cs="FZFangSong-Z02" w:hint="eastAsia"/>
                <w:spacing w:val="-1"/>
                <w:lang w:eastAsia="zh-CN"/>
              </w:rPr>
              <w:t>获得设区市党委政府表彰的先进个人或省级工作部门授予的五一劳动奖章、五一巾帼标兵、工人先锋号等，一次记</w:t>
            </w:r>
            <w:r w:rsidRPr="00F80312">
              <w:rPr>
                <w:rFonts w:ascii="仿宋_GB2312" w:eastAsia="仿宋_GB2312" w:hAnsi="FZFangSong-Z02" w:cs="FZFangSong-Z02" w:hint="eastAsia"/>
                <w:spacing w:val="-27"/>
                <w:lang w:eastAsia="zh-CN"/>
              </w:rPr>
              <w:t xml:space="preserve"> </w:t>
            </w:r>
            <w:r w:rsidRPr="00F80312">
              <w:rPr>
                <w:rFonts w:ascii="仿宋_GB2312" w:eastAsia="仿宋_GB2312" w:hAnsi="Times New Roman" w:cs="Times New Roman" w:hint="eastAsia"/>
                <w:spacing w:val="-1"/>
                <w:lang w:eastAsia="zh-CN"/>
              </w:rPr>
              <w:t xml:space="preserve">3 </w:t>
            </w:r>
            <w:r w:rsidRPr="00F80312">
              <w:rPr>
                <w:rFonts w:ascii="仿宋_GB2312" w:eastAsia="仿宋_GB2312" w:hAnsi="FZFangSong-Z02" w:cs="FZFangSong-Z02" w:hint="eastAsia"/>
                <w:spacing w:val="-1"/>
                <w:lang w:eastAsia="zh-CN"/>
              </w:rPr>
              <w:t>分</w:t>
            </w:r>
          </w:p>
        </w:tc>
        <w:tc>
          <w:tcPr>
            <w:tcW w:w="1082" w:type="dxa"/>
            <w:vMerge/>
            <w:tcBorders>
              <w:top w:val="nil"/>
              <w:bottom w:val="nil"/>
              <w:right w:val="single" w:sz="10" w:space="0" w:color="000000"/>
            </w:tcBorders>
          </w:tcPr>
          <w:p w:rsidR="00DD7376" w:rsidRPr="00F80312" w:rsidRDefault="00DD7376" w:rsidP="00DD7376">
            <w:pPr>
              <w:rPr>
                <w:rFonts w:ascii="仿宋_GB2312" w:eastAsia="仿宋_GB2312"/>
                <w:lang w:eastAsia="zh-CN"/>
              </w:rPr>
            </w:pPr>
          </w:p>
        </w:tc>
      </w:tr>
      <w:tr w:rsidR="00DD7376" w:rsidRPr="00F80312" w:rsidTr="00F80312">
        <w:trPr>
          <w:trHeight w:val="361"/>
        </w:trPr>
        <w:tc>
          <w:tcPr>
            <w:tcW w:w="1560" w:type="dxa"/>
            <w:vMerge/>
            <w:tcBorders>
              <w:top w:val="nil"/>
              <w:left w:val="single" w:sz="10" w:space="0" w:color="000000"/>
            </w:tcBorders>
          </w:tcPr>
          <w:p w:rsidR="00DD7376" w:rsidRPr="00F80312" w:rsidRDefault="00DD7376" w:rsidP="00DD7376">
            <w:pPr>
              <w:rPr>
                <w:rFonts w:ascii="仿宋_GB2312" w:eastAsia="仿宋_GB2312"/>
                <w:lang w:eastAsia="zh-CN"/>
              </w:rPr>
            </w:pPr>
          </w:p>
        </w:tc>
        <w:tc>
          <w:tcPr>
            <w:tcW w:w="6430" w:type="dxa"/>
          </w:tcPr>
          <w:p w:rsidR="00DD7376" w:rsidRPr="00F80312" w:rsidRDefault="00DD7376" w:rsidP="00DD7376">
            <w:pPr>
              <w:spacing w:before="66" w:line="222" w:lineRule="auto"/>
              <w:ind w:left="446"/>
              <w:rPr>
                <w:rFonts w:ascii="仿宋_GB2312" w:eastAsia="仿宋_GB2312" w:hAnsi="FZFangSong-Z02" w:cs="FZFangSong-Z02"/>
                <w:lang w:eastAsia="zh-CN"/>
              </w:rPr>
            </w:pPr>
            <w:r w:rsidRPr="00F80312">
              <w:rPr>
                <w:rFonts w:ascii="仿宋_GB2312" w:eastAsia="仿宋_GB2312" w:hAnsi="FZFangSong-Z02" w:cs="FZFangSong-Z02" w:hint="eastAsia"/>
                <w:lang w:eastAsia="zh-CN"/>
              </w:rPr>
              <w:t>获得县（市、区）党委政府表彰的先进个人，一次记</w:t>
            </w:r>
            <w:r w:rsidRPr="00F80312">
              <w:rPr>
                <w:rFonts w:ascii="仿宋_GB2312" w:eastAsia="仿宋_GB2312" w:hAnsi="FZFangSong-Z02" w:cs="FZFangSong-Z02" w:hint="eastAsia"/>
                <w:spacing w:val="-37"/>
                <w:lang w:eastAsia="zh-CN"/>
              </w:rPr>
              <w:t xml:space="preserve"> </w:t>
            </w:r>
            <w:r w:rsidRPr="00F80312">
              <w:rPr>
                <w:rFonts w:ascii="仿宋_GB2312" w:eastAsia="仿宋_GB2312" w:hAnsi="Times New Roman" w:cs="Times New Roman" w:hint="eastAsia"/>
                <w:lang w:eastAsia="zh-CN"/>
              </w:rPr>
              <w:t>2</w:t>
            </w:r>
            <w:r w:rsidRPr="00F80312">
              <w:rPr>
                <w:rFonts w:ascii="仿宋_GB2312" w:eastAsia="仿宋_GB2312" w:hAnsi="Times New Roman" w:cs="Times New Roman" w:hint="eastAsia"/>
                <w:spacing w:val="-1"/>
                <w:lang w:eastAsia="zh-CN"/>
              </w:rPr>
              <w:t xml:space="preserve"> </w:t>
            </w:r>
            <w:r w:rsidRPr="00F80312">
              <w:rPr>
                <w:rFonts w:ascii="仿宋_GB2312" w:eastAsia="仿宋_GB2312" w:hAnsi="FZFangSong-Z02" w:cs="FZFangSong-Z02" w:hint="eastAsia"/>
                <w:spacing w:val="-1"/>
                <w:lang w:eastAsia="zh-CN"/>
              </w:rPr>
              <w:t>分</w:t>
            </w:r>
          </w:p>
        </w:tc>
        <w:tc>
          <w:tcPr>
            <w:tcW w:w="1082" w:type="dxa"/>
            <w:vMerge/>
            <w:tcBorders>
              <w:top w:val="nil"/>
              <w:right w:val="single" w:sz="10" w:space="0" w:color="000000"/>
            </w:tcBorders>
          </w:tcPr>
          <w:p w:rsidR="00DD7376" w:rsidRPr="00F80312" w:rsidRDefault="00DD7376" w:rsidP="00DD7376">
            <w:pPr>
              <w:rPr>
                <w:rFonts w:ascii="仿宋_GB2312" w:eastAsia="仿宋_GB2312"/>
                <w:lang w:eastAsia="zh-CN"/>
              </w:rPr>
            </w:pPr>
          </w:p>
        </w:tc>
      </w:tr>
      <w:tr w:rsidR="00DD7376" w:rsidRPr="00F80312" w:rsidTr="00F80312">
        <w:trPr>
          <w:trHeight w:val="425"/>
        </w:trPr>
        <w:tc>
          <w:tcPr>
            <w:tcW w:w="1560" w:type="dxa"/>
            <w:vMerge w:val="restart"/>
            <w:tcBorders>
              <w:left w:val="single" w:sz="10" w:space="0" w:color="000000"/>
              <w:bottom w:val="nil"/>
            </w:tcBorders>
          </w:tcPr>
          <w:p w:rsidR="00DD7376" w:rsidRPr="00F80312" w:rsidRDefault="00DD7376" w:rsidP="00DD7376">
            <w:pPr>
              <w:spacing w:line="317" w:lineRule="auto"/>
              <w:rPr>
                <w:rFonts w:ascii="仿宋_GB2312" w:eastAsia="仿宋_GB2312"/>
                <w:lang w:eastAsia="zh-CN"/>
              </w:rPr>
            </w:pPr>
          </w:p>
          <w:p w:rsidR="00DD7376" w:rsidRPr="00F80312" w:rsidRDefault="00DD7376" w:rsidP="00DD7376">
            <w:pPr>
              <w:spacing w:before="77" w:line="204" w:lineRule="auto"/>
              <w:ind w:left="73" w:right="85" w:firstLine="124"/>
              <w:rPr>
                <w:rFonts w:ascii="仿宋_GB2312" w:eastAsia="仿宋_GB2312" w:hAnsi="FZHei-B01" w:cs="FZHei-B01"/>
                <w:lang w:eastAsia="zh-CN"/>
              </w:rPr>
            </w:pPr>
            <w:r w:rsidRPr="00F80312">
              <w:rPr>
                <w:rFonts w:ascii="仿宋_GB2312" w:eastAsia="仿宋_GB2312" w:hAnsi="FZHei-B01" w:cs="FZHei-B01" w:hint="eastAsia"/>
                <w:spacing w:val="-2"/>
                <w:lang w:eastAsia="zh-CN"/>
              </w:rPr>
              <w:t>技能类荣誉</w:t>
            </w:r>
            <w:r w:rsidRPr="00F80312">
              <w:rPr>
                <w:rFonts w:ascii="仿宋_GB2312" w:eastAsia="仿宋_GB2312" w:hAnsi="FZHei-B01" w:cs="FZHei-B01" w:hint="eastAsia"/>
                <w:spacing w:val="1"/>
                <w:lang w:eastAsia="zh-CN"/>
              </w:rPr>
              <w:t xml:space="preserve">（满分 </w:t>
            </w:r>
            <w:r w:rsidRPr="00F80312">
              <w:rPr>
                <w:rFonts w:ascii="仿宋_GB2312" w:eastAsia="仿宋_GB2312" w:hAnsi="Times New Roman" w:cs="Times New Roman" w:hint="eastAsia"/>
                <w:spacing w:val="1"/>
                <w:lang w:eastAsia="zh-CN"/>
              </w:rPr>
              <w:t xml:space="preserve">5 </w:t>
            </w:r>
            <w:r w:rsidRPr="00F80312">
              <w:rPr>
                <w:rFonts w:ascii="仿宋_GB2312" w:eastAsia="仿宋_GB2312" w:hAnsi="FZHei-B01" w:cs="FZHei-B01" w:hint="eastAsia"/>
                <w:spacing w:val="1"/>
                <w:lang w:eastAsia="zh-CN"/>
              </w:rPr>
              <w:t>分）</w:t>
            </w:r>
          </w:p>
        </w:tc>
        <w:tc>
          <w:tcPr>
            <w:tcW w:w="6430" w:type="dxa"/>
          </w:tcPr>
          <w:p w:rsidR="00DD7376" w:rsidRPr="00F80312" w:rsidRDefault="00DD7376" w:rsidP="00DD7376">
            <w:pPr>
              <w:spacing w:before="99" w:line="231" w:lineRule="auto"/>
              <w:ind w:left="446"/>
              <w:rPr>
                <w:rFonts w:ascii="仿宋_GB2312" w:eastAsia="仿宋_GB2312" w:hAnsi="FZFangSong-Z02" w:cs="FZFangSong-Z02"/>
                <w:lang w:eastAsia="zh-CN"/>
              </w:rPr>
            </w:pPr>
            <w:r w:rsidRPr="00F80312">
              <w:rPr>
                <w:rFonts w:ascii="仿宋_GB2312" w:eastAsia="仿宋_GB2312" w:hAnsi="FZFangSong-Z02" w:cs="FZFangSong-Z02" w:hint="eastAsia"/>
                <w:spacing w:val="-1"/>
                <w:lang w:eastAsia="zh-CN"/>
              </w:rPr>
              <w:t>获得省技术能手称号的，一次记</w:t>
            </w:r>
            <w:r w:rsidRPr="00F80312">
              <w:rPr>
                <w:rFonts w:ascii="仿宋_GB2312" w:eastAsia="仿宋_GB2312" w:hAnsi="FZFangSong-Z02" w:cs="FZFangSong-Z02" w:hint="eastAsia"/>
                <w:spacing w:val="-23"/>
                <w:lang w:eastAsia="zh-CN"/>
              </w:rPr>
              <w:t xml:space="preserve"> </w:t>
            </w:r>
            <w:r w:rsidRPr="00F80312">
              <w:rPr>
                <w:rFonts w:ascii="仿宋_GB2312" w:eastAsia="仿宋_GB2312" w:hAnsi="Times New Roman" w:cs="Times New Roman" w:hint="eastAsia"/>
                <w:spacing w:val="-1"/>
                <w:lang w:eastAsia="zh-CN"/>
              </w:rPr>
              <w:t xml:space="preserve">3 </w:t>
            </w:r>
            <w:r w:rsidRPr="00F80312">
              <w:rPr>
                <w:rFonts w:ascii="仿宋_GB2312" w:eastAsia="仿宋_GB2312" w:hAnsi="FZFangSong-Z02" w:cs="FZFangSong-Z02" w:hint="eastAsia"/>
                <w:spacing w:val="-1"/>
                <w:lang w:eastAsia="zh-CN"/>
              </w:rPr>
              <w:t>分</w:t>
            </w:r>
          </w:p>
        </w:tc>
        <w:tc>
          <w:tcPr>
            <w:tcW w:w="1082" w:type="dxa"/>
            <w:vMerge w:val="restart"/>
            <w:tcBorders>
              <w:bottom w:val="nil"/>
              <w:right w:val="single" w:sz="10" w:space="0" w:color="000000"/>
            </w:tcBorders>
          </w:tcPr>
          <w:p w:rsidR="00DD7376" w:rsidRPr="00F80312" w:rsidRDefault="00DD7376" w:rsidP="00DD7376">
            <w:pPr>
              <w:spacing w:line="430" w:lineRule="auto"/>
              <w:rPr>
                <w:rFonts w:ascii="仿宋_GB2312" w:eastAsia="仿宋_GB2312"/>
                <w:lang w:eastAsia="zh-CN"/>
              </w:rPr>
            </w:pPr>
          </w:p>
          <w:p w:rsidR="00DD7376" w:rsidRPr="00F80312" w:rsidRDefault="00DD7376" w:rsidP="00DD7376">
            <w:pPr>
              <w:spacing w:before="77" w:line="323" w:lineRule="exact"/>
              <w:ind w:left="502"/>
              <w:rPr>
                <w:rFonts w:ascii="仿宋_GB2312" w:eastAsia="仿宋_GB2312" w:hAnsi="FZFangSong-Z02" w:cs="FZFangSong-Z02"/>
              </w:rPr>
            </w:pPr>
            <w:r w:rsidRPr="00F80312">
              <w:rPr>
                <w:rFonts w:ascii="仿宋_GB2312" w:eastAsia="仿宋_GB2312" w:hAnsi="FZFangSong-Z02" w:cs="FZFangSong-Z02" w:hint="eastAsia"/>
                <w:position w:val="2"/>
              </w:rPr>
              <w:t>5</w:t>
            </w:r>
          </w:p>
        </w:tc>
      </w:tr>
      <w:tr w:rsidR="00DD7376" w:rsidRPr="00F80312" w:rsidTr="00F80312">
        <w:trPr>
          <w:trHeight w:val="387"/>
        </w:trPr>
        <w:tc>
          <w:tcPr>
            <w:tcW w:w="1560" w:type="dxa"/>
            <w:vMerge/>
            <w:tcBorders>
              <w:top w:val="nil"/>
              <w:left w:val="single" w:sz="10" w:space="0" w:color="000000"/>
              <w:bottom w:val="nil"/>
            </w:tcBorders>
          </w:tcPr>
          <w:p w:rsidR="00DD7376" w:rsidRPr="00F80312" w:rsidRDefault="00DD7376" w:rsidP="00DD7376">
            <w:pPr>
              <w:rPr>
                <w:rFonts w:ascii="仿宋_GB2312" w:eastAsia="仿宋_GB2312"/>
              </w:rPr>
            </w:pPr>
          </w:p>
        </w:tc>
        <w:tc>
          <w:tcPr>
            <w:tcW w:w="6430" w:type="dxa"/>
          </w:tcPr>
          <w:p w:rsidR="00DD7376" w:rsidRPr="00F80312" w:rsidRDefault="00DD7376" w:rsidP="00DD7376">
            <w:pPr>
              <w:spacing w:before="81" w:line="231" w:lineRule="auto"/>
              <w:ind w:left="446"/>
              <w:rPr>
                <w:rFonts w:ascii="仿宋_GB2312" w:eastAsia="仿宋_GB2312" w:hAnsi="FZFangSong-Z02" w:cs="FZFangSong-Z02"/>
                <w:lang w:eastAsia="zh-CN"/>
              </w:rPr>
            </w:pPr>
            <w:r w:rsidRPr="00F80312">
              <w:rPr>
                <w:rFonts w:ascii="仿宋_GB2312" w:eastAsia="仿宋_GB2312" w:hAnsi="FZFangSong-Z02" w:cs="FZFangSong-Z02" w:hint="eastAsia"/>
                <w:spacing w:val="-1"/>
                <w:lang w:eastAsia="zh-CN"/>
              </w:rPr>
              <w:t>获得设区市技术能手称号的，一次记</w:t>
            </w:r>
            <w:r w:rsidRPr="00F80312">
              <w:rPr>
                <w:rFonts w:ascii="仿宋_GB2312" w:eastAsia="仿宋_GB2312" w:hAnsi="FZFangSong-Z02" w:cs="FZFangSong-Z02" w:hint="eastAsia"/>
                <w:spacing w:val="-21"/>
                <w:lang w:eastAsia="zh-CN"/>
              </w:rPr>
              <w:t xml:space="preserve"> </w:t>
            </w:r>
            <w:r w:rsidRPr="00F80312">
              <w:rPr>
                <w:rFonts w:ascii="仿宋_GB2312" w:eastAsia="仿宋_GB2312" w:hAnsi="Times New Roman" w:cs="Times New Roman" w:hint="eastAsia"/>
                <w:spacing w:val="-1"/>
                <w:lang w:eastAsia="zh-CN"/>
              </w:rPr>
              <w:t xml:space="preserve">2 </w:t>
            </w:r>
            <w:r w:rsidRPr="00F80312">
              <w:rPr>
                <w:rFonts w:ascii="仿宋_GB2312" w:eastAsia="仿宋_GB2312" w:hAnsi="FZFangSong-Z02" w:cs="FZFangSong-Z02" w:hint="eastAsia"/>
                <w:spacing w:val="-1"/>
                <w:lang w:eastAsia="zh-CN"/>
              </w:rPr>
              <w:t>分</w:t>
            </w:r>
          </w:p>
        </w:tc>
        <w:tc>
          <w:tcPr>
            <w:tcW w:w="1082" w:type="dxa"/>
            <w:vMerge/>
            <w:tcBorders>
              <w:top w:val="nil"/>
              <w:bottom w:val="nil"/>
              <w:right w:val="single" w:sz="10" w:space="0" w:color="000000"/>
            </w:tcBorders>
          </w:tcPr>
          <w:p w:rsidR="00DD7376" w:rsidRPr="00F80312" w:rsidRDefault="00DD7376" w:rsidP="00DD7376">
            <w:pPr>
              <w:rPr>
                <w:rFonts w:ascii="仿宋_GB2312" w:eastAsia="仿宋_GB2312"/>
                <w:lang w:eastAsia="zh-CN"/>
              </w:rPr>
            </w:pPr>
          </w:p>
        </w:tc>
      </w:tr>
      <w:tr w:rsidR="00DD7376" w:rsidRPr="00F80312" w:rsidTr="00F80312">
        <w:trPr>
          <w:trHeight w:val="399"/>
        </w:trPr>
        <w:tc>
          <w:tcPr>
            <w:tcW w:w="1560" w:type="dxa"/>
            <w:vMerge/>
            <w:tcBorders>
              <w:top w:val="nil"/>
              <w:left w:val="single" w:sz="10" w:space="0" w:color="000000"/>
            </w:tcBorders>
          </w:tcPr>
          <w:p w:rsidR="00DD7376" w:rsidRPr="00F80312" w:rsidRDefault="00DD7376" w:rsidP="00DD7376">
            <w:pPr>
              <w:rPr>
                <w:rFonts w:ascii="仿宋_GB2312" w:eastAsia="仿宋_GB2312"/>
                <w:lang w:eastAsia="zh-CN"/>
              </w:rPr>
            </w:pPr>
          </w:p>
        </w:tc>
        <w:tc>
          <w:tcPr>
            <w:tcW w:w="6430" w:type="dxa"/>
          </w:tcPr>
          <w:p w:rsidR="00DD7376" w:rsidRPr="00F80312" w:rsidRDefault="00DD7376" w:rsidP="00DD7376">
            <w:pPr>
              <w:spacing w:before="90" w:line="231" w:lineRule="auto"/>
              <w:ind w:left="446"/>
              <w:rPr>
                <w:rFonts w:ascii="仿宋_GB2312" w:eastAsia="仿宋_GB2312" w:hAnsi="FZFangSong-Z02" w:cs="FZFangSong-Z02"/>
                <w:lang w:eastAsia="zh-CN"/>
              </w:rPr>
            </w:pPr>
            <w:r w:rsidRPr="00F80312">
              <w:rPr>
                <w:rFonts w:ascii="仿宋_GB2312" w:eastAsia="仿宋_GB2312" w:hAnsi="FZFangSong-Z02" w:cs="FZFangSong-Z02" w:hint="eastAsia"/>
                <w:spacing w:val="-2"/>
                <w:lang w:eastAsia="zh-CN"/>
              </w:rPr>
              <w:t xml:space="preserve">获得县（市、区）技术能手称号的，一次记 </w:t>
            </w:r>
            <w:r w:rsidRPr="00F80312">
              <w:rPr>
                <w:rFonts w:ascii="仿宋_GB2312" w:eastAsia="仿宋_GB2312" w:hAnsi="Times New Roman" w:cs="Times New Roman" w:hint="eastAsia"/>
                <w:spacing w:val="-2"/>
                <w:lang w:eastAsia="zh-CN"/>
              </w:rPr>
              <w:t xml:space="preserve">1 </w:t>
            </w:r>
            <w:r w:rsidRPr="00F80312">
              <w:rPr>
                <w:rFonts w:ascii="仿宋_GB2312" w:eastAsia="仿宋_GB2312" w:hAnsi="FZFangSong-Z02" w:cs="FZFangSong-Z02" w:hint="eastAsia"/>
                <w:spacing w:val="-2"/>
                <w:lang w:eastAsia="zh-CN"/>
              </w:rPr>
              <w:t>分</w:t>
            </w:r>
          </w:p>
        </w:tc>
        <w:tc>
          <w:tcPr>
            <w:tcW w:w="1082" w:type="dxa"/>
            <w:vMerge/>
            <w:tcBorders>
              <w:top w:val="nil"/>
              <w:right w:val="single" w:sz="10" w:space="0" w:color="000000"/>
            </w:tcBorders>
          </w:tcPr>
          <w:p w:rsidR="00DD7376" w:rsidRPr="00F80312" w:rsidRDefault="00DD7376" w:rsidP="00DD7376">
            <w:pPr>
              <w:rPr>
                <w:rFonts w:ascii="仿宋_GB2312" w:eastAsia="仿宋_GB2312"/>
                <w:lang w:eastAsia="zh-CN"/>
              </w:rPr>
            </w:pPr>
          </w:p>
        </w:tc>
      </w:tr>
      <w:tr w:rsidR="00DD7376" w:rsidRPr="00F80312" w:rsidTr="00F80312">
        <w:trPr>
          <w:trHeight w:val="603"/>
        </w:trPr>
        <w:tc>
          <w:tcPr>
            <w:tcW w:w="1560" w:type="dxa"/>
            <w:tcBorders>
              <w:left w:val="single" w:sz="10" w:space="0" w:color="000000"/>
            </w:tcBorders>
          </w:tcPr>
          <w:p w:rsidR="00DD7376" w:rsidRPr="00F80312" w:rsidRDefault="00DD7376" w:rsidP="00DD7376">
            <w:pPr>
              <w:spacing w:before="78" w:line="201" w:lineRule="auto"/>
              <w:ind w:left="73" w:right="85" w:firstLine="15"/>
              <w:rPr>
                <w:rFonts w:ascii="仿宋_GB2312" w:eastAsia="仿宋_GB2312" w:hAnsi="FZHei-B01" w:cs="FZHei-B01"/>
                <w:lang w:eastAsia="zh-CN"/>
              </w:rPr>
            </w:pPr>
            <w:r w:rsidRPr="00F80312">
              <w:rPr>
                <w:rFonts w:ascii="仿宋_GB2312" w:eastAsia="仿宋_GB2312" w:hAnsi="FZHei-B01" w:cs="FZHei-B01" w:hint="eastAsia"/>
                <w:spacing w:val="-1"/>
                <w:lang w:eastAsia="zh-CN"/>
              </w:rPr>
              <w:t>继续教育培训</w:t>
            </w:r>
            <w:r w:rsidRPr="00F80312">
              <w:rPr>
                <w:rFonts w:ascii="仿宋_GB2312" w:eastAsia="仿宋_GB2312" w:hAnsi="FZHei-B01" w:cs="FZHei-B01" w:hint="eastAsia"/>
                <w:spacing w:val="1"/>
                <w:lang w:eastAsia="zh-CN"/>
              </w:rPr>
              <w:t xml:space="preserve">（满分 </w:t>
            </w:r>
            <w:r w:rsidRPr="00F80312">
              <w:rPr>
                <w:rFonts w:ascii="仿宋_GB2312" w:eastAsia="仿宋_GB2312" w:hAnsi="Times New Roman" w:cs="Times New Roman" w:hint="eastAsia"/>
                <w:spacing w:val="1"/>
                <w:lang w:eastAsia="zh-CN"/>
              </w:rPr>
              <w:t xml:space="preserve">5 </w:t>
            </w:r>
            <w:r w:rsidRPr="00F80312">
              <w:rPr>
                <w:rFonts w:ascii="仿宋_GB2312" w:eastAsia="仿宋_GB2312" w:hAnsi="FZHei-B01" w:cs="FZHei-B01" w:hint="eastAsia"/>
                <w:spacing w:val="1"/>
                <w:lang w:eastAsia="zh-CN"/>
              </w:rPr>
              <w:t>分）</w:t>
            </w:r>
          </w:p>
        </w:tc>
        <w:tc>
          <w:tcPr>
            <w:tcW w:w="6430" w:type="dxa"/>
          </w:tcPr>
          <w:p w:rsidR="00DD7376" w:rsidRPr="00F80312" w:rsidRDefault="00DD7376" w:rsidP="00DD7376">
            <w:pPr>
              <w:spacing w:before="192" w:line="232" w:lineRule="auto"/>
              <w:ind w:left="441"/>
              <w:rPr>
                <w:rFonts w:ascii="仿宋_GB2312" w:eastAsia="仿宋_GB2312" w:hAnsi="FZFangSong-Z02" w:cs="FZFangSong-Z02"/>
                <w:lang w:eastAsia="zh-CN"/>
              </w:rPr>
            </w:pPr>
            <w:r w:rsidRPr="00F80312">
              <w:rPr>
                <w:rFonts w:ascii="仿宋_GB2312" w:eastAsia="仿宋_GB2312" w:hAnsi="FZFangSong-Z02" w:cs="FZFangSong-Z02" w:hint="eastAsia"/>
                <w:spacing w:val="-3"/>
                <w:lang w:eastAsia="zh-CN"/>
              </w:rPr>
              <w:t xml:space="preserve">每年参加继续教育培训且考核合格记 </w:t>
            </w:r>
            <w:r w:rsidRPr="00F80312">
              <w:rPr>
                <w:rFonts w:ascii="仿宋_GB2312" w:eastAsia="仿宋_GB2312" w:hAnsi="Times New Roman" w:cs="Times New Roman" w:hint="eastAsia"/>
                <w:spacing w:val="-3"/>
                <w:lang w:eastAsia="zh-CN"/>
              </w:rPr>
              <w:t>1</w:t>
            </w:r>
            <w:r w:rsidRPr="00F80312">
              <w:rPr>
                <w:rFonts w:ascii="仿宋_GB2312" w:eastAsia="仿宋_GB2312" w:hAnsi="Times New Roman" w:cs="Times New Roman" w:hint="eastAsia"/>
                <w:spacing w:val="22"/>
                <w:w w:val="101"/>
                <w:lang w:eastAsia="zh-CN"/>
              </w:rPr>
              <w:t xml:space="preserve"> </w:t>
            </w:r>
            <w:r w:rsidRPr="00F80312">
              <w:rPr>
                <w:rFonts w:ascii="仿宋_GB2312" w:eastAsia="仿宋_GB2312" w:hAnsi="FZFangSong-Z02" w:cs="FZFangSong-Z02" w:hint="eastAsia"/>
                <w:spacing w:val="-3"/>
                <w:lang w:eastAsia="zh-CN"/>
              </w:rPr>
              <w:t>分</w:t>
            </w:r>
          </w:p>
        </w:tc>
        <w:tc>
          <w:tcPr>
            <w:tcW w:w="1082" w:type="dxa"/>
            <w:tcBorders>
              <w:right w:val="single" w:sz="10" w:space="0" w:color="000000"/>
            </w:tcBorders>
          </w:tcPr>
          <w:p w:rsidR="00DD7376" w:rsidRPr="00F80312" w:rsidRDefault="00DD7376" w:rsidP="00DD7376">
            <w:pPr>
              <w:spacing w:before="238" w:line="184" w:lineRule="auto"/>
              <w:ind w:left="495"/>
              <w:rPr>
                <w:rFonts w:ascii="仿宋_GB2312" w:eastAsia="仿宋_GB2312" w:hAnsi="Times New Roman" w:cs="Times New Roman"/>
              </w:rPr>
            </w:pPr>
            <w:r w:rsidRPr="00F80312">
              <w:rPr>
                <w:rFonts w:ascii="仿宋_GB2312" w:eastAsia="仿宋_GB2312" w:hAnsi="Times New Roman" w:cs="Times New Roman" w:hint="eastAsia"/>
              </w:rPr>
              <w:t>5</w:t>
            </w:r>
          </w:p>
        </w:tc>
      </w:tr>
      <w:tr w:rsidR="00DD7376" w:rsidRPr="00F80312" w:rsidTr="00F80312">
        <w:trPr>
          <w:trHeight w:val="1567"/>
        </w:trPr>
        <w:tc>
          <w:tcPr>
            <w:tcW w:w="1560" w:type="dxa"/>
            <w:tcBorders>
              <w:left w:val="single" w:sz="10" w:space="0" w:color="000000"/>
              <w:bottom w:val="single" w:sz="10" w:space="0" w:color="000000"/>
            </w:tcBorders>
          </w:tcPr>
          <w:p w:rsidR="00DD7376" w:rsidRPr="00F80312" w:rsidRDefault="00DD7376" w:rsidP="00DD7376">
            <w:pPr>
              <w:spacing w:line="291" w:lineRule="auto"/>
              <w:rPr>
                <w:rFonts w:ascii="仿宋_GB2312" w:eastAsia="仿宋_GB2312"/>
              </w:rPr>
            </w:pPr>
          </w:p>
          <w:p w:rsidR="00DD7376" w:rsidRPr="00F80312" w:rsidRDefault="00DD7376" w:rsidP="00DD7376">
            <w:pPr>
              <w:spacing w:line="292" w:lineRule="auto"/>
              <w:rPr>
                <w:rFonts w:ascii="仿宋_GB2312" w:eastAsia="仿宋_GB2312"/>
              </w:rPr>
            </w:pPr>
          </w:p>
          <w:p w:rsidR="00DD7376" w:rsidRPr="00F80312" w:rsidRDefault="00DD7376" w:rsidP="00DD7376">
            <w:pPr>
              <w:spacing w:before="77" w:line="236" w:lineRule="auto"/>
              <w:ind w:left="356"/>
              <w:rPr>
                <w:rFonts w:ascii="仿宋_GB2312" w:eastAsia="仿宋_GB2312" w:hAnsi="FZHei-B01" w:cs="FZHei-B01"/>
              </w:rPr>
            </w:pPr>
            <w:r w:rsidRPr="00F80312">
              <w:rPr>
                <w:rFonts w:ascii="仿宋_GB2312" w:eastAsia="仿宋_GB2312" w:hAnsi="FZHei-B01" w:cs="FZHei-B01" w:hint="eastAsia"/>
                <w:spacing w:val="-4"/>
              </w:rPr>
              <w:t>备</w:t>
            </w:r>
            <w:r w:rsidRPr="00F80312">
              <w:rPr>
                <w:rFonts w:ascii="仿宋_GB2312" w:eastAsia="仿宋_GB2312" w:hAnsi="FZHei-B01" w:cs="FZHei-B01" w:hint="eastAsia"/>
                <w:spacing w:val="7"/>
              </w:rPr>
              <w:t xml:space="preserve">     </w:t>
            </w:r>
            <w:r w:rsidRPr="00F80312">
              <w:rPr>
                <w:rFonts w:ascii="仿宋_GB2312" w:eastAsia="仿宋_GB2312" w:hAnsi="FZHei-B01" w:cs="FZHei-B01" w:hint="eastAsia"/>
                <w:spacing w:val="-4"/>
              </w:rPr>
              <w:t>注</w:t>
            </w:r>
          </w:p>
        </w:tc>
        <w:tc>
          <w:tcPr>
            <w:tcW w:w="7512" w:type="dxa"/>
            <w:gridSpan w:val="2"/>
            <w:tcBorders>
              <w:bottom w:val="single" w:sz="10" w:space="0" w:color="000000"/>
              <w:right w:val="single" w:sz="10" w:space="0" w:color="000000"/>
            </w:tcBorders>
          </w:tcPr>
          <w:p w:rsidR="00DD7376" w:rsidRPr="00F80312" w:rsidRDefault="00DD7376" w:rsidP="00DD7376">
            <w:pPr>
              <w:spacing w:before="241" w:line="231" w:lineRule="auto"/>
              <w:ind w:left="248"/>
              <w:rPr>
                <w:rFonts w:ascii="仿宋_GB2312" w:eastAsia="仿宋_GB2312" w:hAnsi="FZFangSong-Z02" w:cs="FZFangSong-Z02"/>
                <w:lang w:eastAsia="zh-CN"/>
              </w:rPr>
            </w:pPr>
            <w:r w:rsidRPr="00F80312">
              <w:rPr>
                <w:rFonts w:ascii="仿宋_GB2312" w:eastAsia="仿宋_GB2312" w:hAnsi="Times New Roman" w:cs="Times New Roman" w:hint="eastAsia"/>
                <w:spacing w:val="-1"/>
                <w:lang w:eastAsia="zh-CN"/>
              </w:rPr>
              <w:t>1</w:t>
            </w:r>
            <w:r w:rsidRPr="00F80312">
              <w:rPr>
                <w:rFonts w:ascii="仿宋_GB2312" w:eastAsia="仿宋_GB2312" w:hAnsi="FZFangSong-Z02" w:cs="FZFangSong-Z02" w:hint="eastAsia"/>
                <w:spacing w:val="-1"/>
                <w:lang w:eastAsia="zh-CN"/>
              </w:rPr>
              <w:t>、同一年度因同一事项获得多项计分的，按最高分项计分，不重复计分。</w:t>
            </w:r>
          </w:p>
          <w:p w:rsidR="00DD7376" w:rsidRPr="00F80312" w:rsidRDefault="00DD7376" w:rsidP="00DD7376">
            <w:pPr>
              <w:spacing w:before="4" w:line="232" w:lineRule="auto"/>
              <w:ind w:left="31" w:right="14" w:firstLine="197"/>
              <w:rPr>
                <w:rFonts w:ascii="仿宋_GB2312" w:eastAsia="仿宋_GB2312" w:hAnsi="FZFangSong-Z02" w:cs="FZFangSong-Z02"/>
                <w:lang w:eastAsia="zh-CN"/>
              </w:rPr>
            </w:pPr>
            <w:r w:rsidRPr="00F80312">
              <w:rPr>
                <w:rFonts w:ascii="仿宋_GB2312" w:eastAsia="仿宋_GB2312" w:hAnsi="Times New Roman" w:cs="Times New Roman" w:hint="eastAsia"/>
                <w:spacing w:val="-2"/>
                <w:lang w:eastAsia="zh-CN"/>
              </w:rPr>
              <w:t>2</w:t>
            </w:r>
            <w:r w:rsidRPr="00F80312">
              <w:rPr>
                <w:rFonts w:ascii="仿宋_GB2312" w:eastAsia="仿宋_GB2312" w:hAnsi="FZFangSong-Z02" w:cs="FZFangSong-Z02" w:hint="eastAsia"/>
                <w:spacing w:val="-2"/>
                <w:lang w:eastAsia="zh-CN"/>
              </w:rPr>
              <w:t>、日常表现、表彰类和技能类荣誉评价起算时间，参加技师考评人员，从取得</w:t>
            </w:r>
            <w:r w:rsidRPr="00F80312">
              <w:rPr>
                <w:rFonts w:ascii="仿宋_GB2312" w:eastAsia="仿宋_GB2312" w:hAnsi="FZFangSong-Z02" w:cs="FZFangSong-Z02" w:hint="eastAsia"/>
                <w:spacing w:val="-1"/>
                <w:lang w:eastAsia="zh-CN"/>
              </w:rPr>
              <w:t>高级工资格时间起算；参加高级技师考评人员，从取得技师资格时间起算。</w:t>
            </w:r>
          </w:p>
          <w:p w:rsidR="00DD7376" w:rsidRPr="00F80312" w:rsidRDefault="00DD7376" w:rsidP="00DD7376">
            <w:pPr>
              <w:spacing w:before="5" w:line="232" w:lineRule="auto"/>
              <w:ind w:left="232"/>
              <w:rPr>
                <w:rFonts w:ascii="仿宋_GB2312" w:eastAsia="仿宋_GB2312" w:hAnsi="FZFangSong-Z02" w:cs="FZFangSong-Z02"/>
                <w:lang w:eastAsia="zh-CN"/>
              </w:rPr>
            </w:pPr>
            <w:r w:rsidRPr="00F80312">
              <w:rPr>
                <w:rFonts w:ascii="仿宋_GB2312" w:eastAsia="仿宋_GB2312" w:hAnsi="Times New Roman" w:cs="Times New Roman" w:hint="eastAsia"/>
                <w:spacing w:val="-1"/>
                <w:lang w:eastAsia="zh-CN"/>
              </w:rPr>
              <w:t>3</w:t>
            </w:r>
            <w:r w:rsidRPr="00F80312">
              <w:rPr>
                <w:rFonts w:ascii="仿宋_GB2312" w:eastAsia="仿宋_GB2312" w:hAnsi="FZFangSong-Z02" w:cs="FZFangSong-Z02" w:hint="eastAsia"/>
                <w:spacing w:val="-1"/>
                <w:lang w:eastAsia="zh-CN"/>
              </w:rPr>
              <w:t>、继续教育培训评价起算时间为</w:t>
            </w:r>
            <w:r w:rsidRPr="00F80312">
              <w:rPr>
                <w:rFonts w:ascii="仿宋_GB2312" w:eastAsia="仿宋_GB2312" w:hAnsi="FZFangSong-Z02" w:cs="FZFangSong-Z02" w:hint="eastAsia"/>
                <w:spacing w:val="-31"/>
                <w:lang w:eastAsia="zh-CN"/>
              </w:rPr>
              <w:t xml:space="preserve"> </w:t>
            </w:r>
            <w:r w:rsidRPr="00F80312">
              <w:rPr>
                <w:rFonts w:ascii="仿宋_GB2312" w:eastAsia="仿宋_GB2312" w:hAnsi="Times New Roman" w:cs="Times New Roman" w:hint="eastAsia"/>
                <w:spacing w:val="-1"/>
                <w:lang w:eastAsia="zh-CN"/>
              </w:rPr>
              <w:t xml:space="preserve">2021 </w:t>
            </w:r>
            <w:r w:rsidRPr="00F80312">
              <w:rPr>
                <w:rFonts w:ascii="仿宋_GB2312" w:eastAsia="仿宋_GB2312" w:hAnsi="FZFangSong-Z02" w:cs="FZFangSong-Z02" w:hint="eastAsia"/>
                <w:spacing w:val="-1"/>
                <w:lang w:eastAsia="zh-CN"/>
              </w:rPr>
              <w:t>年至</w:t>
            </w:r>
            <w:r w:rsidRPr="00F80312">
              <w:rPr>
                <w:rFonts w:ascii="仿宋_GB2312" w:eastAsia="仿宋_GB2312" w:hAnsi="FZFangSong-Z02" w:cs="FZFangSong-Z02" w:hint="eastAsia"/>
                <w:spacing w:val="-37"/>
                <w:lang w:eastAsia="zh-CN"/>
              </w:rPr>
              <w:t xml:space="preserve"> </w:t>
            </w:r>
            <w:r w:rsidRPr="00F80312">
              <w:rPr>
                <w:rFonts w:ascii="仿宋_GB2312" w:eastAsia="仿宋_GB2312" w:hAnsi="Times New Roman" w:cs="Times New Roman" w:hint="eastAsia"/>
                <w:spacing w:val="-1"/>
                <w:lang w:eastAsia="zh-CN"/>
              </w:rPr>
              <w:t xml:space="preserve">2025 </w:t>
            </w:r>
            <w:r w:rsidRPr="00F80312">
              <w:rPr>
                <w:rFonts w:ascii="仿宋_GB2312" w:eastAsia="仿宋_GB2312" w:hAnsi="FZFangSong-Z02" w:cs="FZFangSong-Z02" w:hint="eastAsia"/>
                <w:spacing w:val="-1"/>
                <w:lang w:eastAsia="zh-CN"/>
              </w:rPr>
              <w:t>年学习情况。</w:t>
            </w:r>
          </w:p>
        </w:tc>
      </w:tr>
    </w:tbl>
    <w:p w:rsidR="00057D0B" w:rsidRPr="00F80312" w:rsidRDefault="00057D0B" w:rsidP="00DD7376">
      <w:pPr>
        <w:rPr>
          <w:rFonts w:ascii="仿宋_GB2312" w:eastAsia="仿宋_GB2312"/>
          <w:lang w:eastAsia="zh-CN"/>
        </w:rPr>
      </w:pPr>
    </w:p>
    <w:sectPr w:rsidR="00057D0B" w:rsidRPr="00F803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29A" w:rsidRDefault="006B329A" w:rsidP="00DD7376">
      <w:r>
        <w:separator/>
      </w:r>
    </w:p>
  </w:endnote>
  <w:endnote w:type="continuationSeparator" w:id="0">
    <w:p w:rsidR="006B329A" w:rsidRDefault="006B329A" w:rsidP="00DD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ZFangSong-Z02">
    <w:altName w:val="Microsoft YaHei UI"/>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ZHei-B01">
    <w:altName w:val="Microsoft YaHei UI"/>
    <w:charset w:val="86"/>
    <w:family w:val="auto"/>
    <w:pitch w:val="default"/>
    <w:sig w:usb0="00000001" w:usb1="080E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FZXiaoBiaoSong-B05">
    <w:altName w:val="Microsoft YaHei UI"/>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29A" w:rsidRDefault="006B329A" w:rsidP="00DD7376">
      <w:r>
        <w:separator/>
      </w:r>
    </w:p>
  </w:footnote>
  <w:footnote w:type="continuationSeparator" w:id="0">
    <w:p w:rsidR="006B329A" w:rsidRDefault="006B329A" w:rsidP="00DD7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DF6"/>
    <w:rsid w:val="00057D0B"/>
    <w:rsid w:val="00126DF6"/>
    <w:rsid w:val="006B329A"/>
    <w:rsid w:val="0076605D"/>
    <w:rsid w:val="00BE418A"/>
    <w:rsid w:val="00DD7376"/>
    <w:rsid w:val="00E6376D"/>
    <w:rsid w:val="00F8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BC6CD0-370B-4070-BAF7-21C68A0F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376"/>
    <w:pPr>
      <w:kinsoku w:val="0"/>
      <w:autoSpaceDE w:val="0"/>
      <w:autoSpaceDN w:val="0"/>
      <w:adjustRightInd w:val="0"/>
      <w:snapToGrid w:val="0"/>
      <w:textAlignment w:val="baseline"/>
    </w:pPr>
    <w:rPr>
      <w:rFonts w:ascii="Arial" w:hAnsi="Arial" w:cs="Arial"/>
      <w:noProof/>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7376"/>
    <w:pPr>
      <w:widowControl w:val="0"/>
      <w:pBdr>
        <w:bottom w:val="single" w:sz="6" w:space="1" w:color="auto"/>
      </w:pBdr>
      <w:tabs>
        <w:tab w:val="center" w:pos="4153"/>
        <w:tab w:val="right" w:pos="8306"/>
      </w:tabs>
      <w:kinsoku/>
      <w:autoSpaceDE/>
      <w:autoSpaceDN/>
      <w:adjustRightInd/>
      <w:jc w:val="center"/>
      <w:textAlignment w:val="auto"/>
    </w:pPr>
    <w:rPr>
      <w:rFonts w:asciiTheme="minorHAnsi" w:hAnsiTheme="minorHAnsi" w:cstheme="minorBidi"/>
      <w:noProof w:val="0"/>
      <w:snapToGrid/>
      <w:color w:val="auto"/>
      <w:kern w:val="2"/>
      <w:sz w:val="18"/>
      <w:szCs w:val="18"/>
      <w:lang w:eastAsia="zh-CN"/>
    </w:rPr>
  </w:style>
  <w:style w:type="character" w:customStyle="1" w:styleId="a4">
    <w:name w:val="页眉 字符"/>
    <w:basedOn w:val="a0"/>
    <w:link w:val="a3"/>
    <w:uiPriority w:val="99"/>
    <w:rsid w:val="00DD7376"/>
    <w:rPr>
      <w:sz w:val="18"/>
      <w:szCs w:val="18"/>
    </w:rPr>
  </w:style>
  <w:style w:type="paragraph" w:styleId="a5">
    <w:name w:val="footer"/>
    <w:basedOn w:val="a"/>
    <w:link w:val="a6"/>
    <w:uiPriority w:val="99"/>
    <w:unhideWhenUsed/>
    <w:rsid w:val="00DD7376"/>
    <w:pPr>
      <w:widowControl w:val="0"/>
      <w:tabs>
        <w:tab w:val="center" w:pos="4153"/>
        <w:tab w:val="right" w:pos="8306"/>
      </w:tabs>
      <w:kinsoku/>
      <w:autoSpaceDE/>
      <w:autoSpaceDN/>
      <w:adjustRightInd/>
      <w:textAlignment w:val="auto"/>
    </w:pPr>
    <w:rPr>
      <w:rFonts w:asciiTheme="minorHAnsi" w:hAnsiTheme="minorHAnsi" w:cstheme="minorBidi"/>
      <w:noProof w:val="0"/>
      <w:snapToGrid/>
      <w:color w:val="auto"/>
      <w:kern w:val="2"/>
      <w:sz w:val="18"/>
      <w:szCs w:val="18"/>
      <w:lang w:eastAsia="zh-CN"/>
    </w:rPr>
  </w:style>
  <w:style w:type="character" w:customStyle="1" w:styleId="a6">
    <w:name w:val="页脚 字符"/>
    <w:basedOn w:val="a0"/>
    <w:link w:val="a5"/>
    <w:uiPriority w:val="99"/>
    <w:rsid w:val="00DD7376"/>
    <w:rPr>
      <w:sz w:val="18"/>
      <w:szCs w:val="18"/>
    </w:rPr>
  </w:style>
  <w:style w:type="table" w:customStyle="1" w:styleId="TableNormal">
    <w:name w:val="Table Normal"/>
    <w:semiHidden/>
    <w:unhideWhenUsed/>
    <w:qFormat/>
    <w:rsid w:val="00DD7376"/>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DD7376"/>
    <w:rPr>
      <w:rFonts w:ascii="FZFangSong-Z02" w:eastAsia="FZFangSong-Z02" w:hAnsi="FZFangSong-Z02" w:cs="FZFangSong-Z0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392</Characters>
  <Application>Microsoft Office Word</Application>
  <DocSecurity>0</DocSecurity>
  <Lines>49</Lines>
  <Paragraphs>32</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王丽莉</dc:creator>
  <cp:keywords/>
  <dc:description/>
  <cp:lastModifiedBy>董瑶</cp:lastModifiedBy>
  <cp:revision>4</cp:revision>
  <dcterms:created xsi:type="dcterms:W3CDTF">2026-03-09T03:12:00Z</dcterms:created>
  <dcterms:modified xsi:type="dcterms:W3CDTF">2026-03-09T08:29:00Z</dcterms:modified>
</cp:coreProperties>
</file>