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E969">
      <w:pPr>
        <w:spacing w:line="580" w:lineRule="exact"/>
        <w:rPr>
          <w:rFonts w:hint="eastAsia" w:eastAsia="仿宋_GB2312"/>
          <w:spacing w:val="-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</w:rPr>
        <w:t>2</w:t>
      </w:r>
    </w:p>
    <w:tbl>
      <w:tblPr>
        <w:tblStyle w:val="4"/>
        <w:tblW w:w="23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</w:tblGrid>
      <w:tr w14:paraId="6C98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66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32"/>
                <w:szCs w:val="32"/>
              </w:rPr>
              <w:br w:type="page"/>
            </w:r>
            <w:r>
              <w:rPr>
                <w:rFonts w:eastAsia="方正仿宋_GBK"/>
                <w:sz w:val="32"/>
                <w:szCs w:val="32"/>
              </w:rPr>
              <w:br w:type="page"/>
            </w: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865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14:paraId="2E0F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B0F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F93AA">
            <w:pPr>
              <w:adjustRightInd w:val="0"/>
              <w:snapToGrid w:val="0"/>
            </w:pPr>
          </w:p>
        </w:tc>
      </w:tr>
    </w:tbl>
    <w:p w14:paraId="2C750EFD">
      <w:pPr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 xml:space="preserve"> </w:t>
      </w:r>
    </w:p>
    <w:p w14:paraId="275DEB3E">
      <w:pPr>
        <w:jc w:val="center"/>
        <w:rPr>
          <w:rFonts w:hint="eastAsia" w:eastAsia="方正小标宋简体"/>
          <w:sz w:val="72"/>
          <w:szCs w:val="72"/>
        </w:rPr>
      </w:pPr>
      <w:r>
        <w:rPr>
          <w:rFonts w:ascii="方正小标宋简体" w:hAnsi="方正小标宋简体" w:eastAsia="方正小标宋简体"/>
          <w:sz w:val="72"/>
          <w:szCs w:val="72"/>
        </w:rPr>
        <w:t>江苏省教育系统</w:t>
      </w:r>
    </w:p>
    <w:p w14:paraId="6D92D3F1">
      <w:pPr>
        <w:jc w:val="center"/>
        <w:rPr>
          <w:rFonts w:eastAsia="方正小标宋简体"/>
          <w:sz w:val="72"/>
          <w:szCs w:val="72"/>
        </w:rPr>
      </w:pPr>
      <w:r>
        <w:rPr>
          <w:rFonts w:ascii="方正小标宋简体" w:hAnsi="方正小标宋简体" w:eastAsia="方正小标宋简体"/>
          <w:sz w:val="72"/>
          <w:szCs w:val="72"/>
        </w:rPr>
        <w:t>党的建设研究会课题</w:t>
      </w:r>
    </w:p>
    <w:p w14:paraId="723CF6DD">
      <w:pPr>
        <w:jc w:val="center"/>
        <w:rPr>
          <w:rFonts w:eastAsia="方正小标宋简体"/>
          <w:sz w:val="72"/>
          <w:szCs w:val="72"/>
        </w:rPr>
      </w:pPr>
      <w:r>
        <w:rPr>
          <w:rFonts w:ascii="方正小标宋简体" w:hAnsi="方正小标宋简体" w:eastAsia="方正小标宋简体"/>
          <w:sz w:val="72"/>
          <w:szCs w:val="72"/>
        </w:rPr>
        <w:t>申报书</w:t>
      </w:r>
    </w:p>
    <w:p w14:paraId="4FBAD808">
      <w:pPr>
        <w:spacing w:line="560" w:lineRule="exact"/>
      </w:pPr>
      <w:r>
        <w:t xml:space="preserve"> </w:t>
      </w:r>
    </w:p>
    <w:p w14:paraId="34181DCE">
      <w:pPr>
        <w:spacing w:line="560" w:lineRule="exact"/>
      </w:pPr>
      <w:r>
        <w:t xml:space="preserve"> </w:t>
      </w:r>
    </w:p>
    <w:p w14:paraId="04F19D4C">
      <w:pPr>
        <w:spacing w:line="800" w:lineRule="exact"/>
        <w:ind w:firstLine="1280" w:firstLineChars="4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课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题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名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称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                      </w:t>
      </w:r>
    </w:p>
    <w:p w14:paraId="3A80D3F6">
      <w:pPr>
        <w:spacing w:line="800" w:lineRule="exact"/>
        <w:ind w:firstLine="1280" w:firstLineChars="4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课</w:t>
      </w:r>
      <w:r>
        <w:rPr>
          <w:rFonts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题</w:t>
      </w:r>
      <w:r>
        <w:rPr>
          <w:rFonts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负</w:t>
      </w:r>
      <w:r>
        <w:rPr>
          <w:rFonts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责</w:t>
      </w:r>
      <w:r>
        <w:rPr>
          <w:rFonts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人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                      </w:t>
      </w:r>
    </w:p>
    <w:p w14:paraId="471DE47E">
      <w:pPr>
        <w:spacing w:line="800" w:lineRule="exact"/>
        <w:ind w:firstLine="1280" w:firstLineChars="4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负责人所在</w:t>
      </w:r>
      <w:r>
        <w:rPr>
          <w:rFonts w:hint="eastAsia" w:ascii="黑体" w:hAnsi="黑体" w:eastAsia="黑体"/>
          <w:sz w:val="32"/>
          <w:szCs w:val="32"/>
        </w:rPr>
        <w:t>单位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                      </w:t>
      </w:r>
    </w:p>
    <w:p w14:paraId="1A5D1241">
      <w:pPr>
        <w:spacing w:line="800" w:lineRule="exact"/>
        <w:ind w:firstLine="1280" w:firstLineChars="400"/>
        <w:rPr>
          <w:rFonts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填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表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日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期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                      </w:t>
      </w:r>
    </w:p>
    <w:p w14:paraId="6810FB92">
      <w:pPr>
        <w:spacing w:line="800" w:lineRule="exac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u w:val="single"/>
        </w:rPr>
        <w:t xml:space="preserve"> </w:t>
      </w:r>
    </w:p>
    <w:p w14:paraId="4468F834">
      <w:pPr>
        <w:spacing w:line="560" w:lineRule="exact"/>
        <w:jc w:val="both"/>
        <w:rPr>
          <w:rFonts w:ascii="黑体" w:hAnsi="黑体" w:eastAsia="黑体"/>
          <w:sz w:val="32"/>
          <w:szCs w:val="32"/>
        </w:rPr>
      </w:pPr>
    </w:p>
    <w:p w14:paraId="6C6A71C8">
      <w:pPr>
        <w:spacing w:line="560" w:lineRule="exact"/>
        <w:jc w:val="both"/>
        <w:rPr>
          <w:rFonts w:ascii="黑体" w:hAnsi="黑体" w:eastAsia="黑体"/>
          <w:sz w:val="32"/>
          <w:szCs w:val="32"/>
        </w:rPr>
      </w:pPr>
    </w:p>
    <w:p w14:paraId="1E3DC651">
      <w:pPr>
        <w:spacing w:line="560" w:lineRule="exact"/>
        <w:ind w:firstLine="1920" w:firstLineChars="6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江苏省教育系统党的建设研究会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制</w:t>
      </w:r>
    </w:p>
    <w:tbl>
      <w:tblPr>
        <w:tblStyle w:val="4"/>
        <w:tblW w:w="96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67"/>
        <w:gridCol w:w="831"/>
        <w:gridCol w:w="301"/>
        <w:gridCol w:w="1134"/>
        <w:gridCol w:w="567"/>
        <w:gridCol w:w="850"/>
        <w:gridCol w:w="1136"/>
        <w:gridCol w:w="565"/>
        <w:gridCol w:w="288"/>
        <w:gridCol w:w="531"/>
        <w:gridCol w:w="175"/>
        <w:gridCol w:w="2065"/>
      </w:tblGrid>
      <w:tr w14:paraId="5F24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6F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7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69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E33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FEB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类目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62D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（根据课题指南填写序号，自拟主题的填自拟）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82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555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重点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一般</w:t>
            </w:r>
          </w:p>
        </w:tc>
      </w:tr>
      <w:tr w14:paraId="1130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C5F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若申报重点课题，未能立项，是否同意参加一般课题评审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68B7">
            <w:pPr>
              <w:adjustRightInd w:val="0"/>
              <w:snapToGrid w:val="0"/>
              <w:ind w:firstLine="200" w:firstLineChars="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否</w:t>
            </w:r>
          </w:p>
        </w:tc>
      </w:tr>
      <w:tr w14:paraId="6A0D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F2C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成果形式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5625">
            <w:pPr>
              <w:adjustRightInd w:val="0"/>
              <w:snapToGrid w:val="0"/>
              <w:ind w:firstLine="80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报告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论文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40"/>
                <w:szCs w:val="40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专著</w:t>
            </w:r>
          </w:p>
        </w:tc>
      </w:tr>
      <w:tr w14:paraId="43A2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4E5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课题负责</w:t>
            </w:r>
            <w:r>
              <w:rPr>
                <w:rFonts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FD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0CF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8375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501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471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209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821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6B3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B51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7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894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5034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C0AF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9C86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8B0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ED9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1CB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371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F03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课题组成员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16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14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82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7133">
            <w:pPr>
              <w:adjustRightInd w:val="0"/>
              <w:snapToGrid w:val="0"/>
              <w:ind w:left="19" w:leftChars="-51" w:right="-69" w:rightChars="-33" w:hanging="126" w:hangingChars="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承担任务</w:t>
            </w:r>
          </w:p>
        </w:tc>
      </w:tr>
      <w:tr w14:paraId="10B0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A314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7D2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132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0E2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57E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054C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4F5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489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1E9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8FC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5EB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453B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9FF4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066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81B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B0D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81C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7363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3A67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E1E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C6D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9CA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1A5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55C8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690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5E0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FB6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0A5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2AB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07B3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9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5895">
            <w:pPr>
              <w:pStyle w:val="7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选题依据、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研究现状及趋势，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研究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意义和价值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等。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（限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500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字）</w:t>
            </w:r>
          </w:p>
          <w:p w14:paraId="548BA3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65D80C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CF04F5E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134A3744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16CF3A05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5453573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AC1D884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8B69911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427C1477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16067671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0064E74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7827ED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482201E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0A17451F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2A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9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9BA0">
            <w:pPr>
              <w:adjustRightInd w:val="0"/>
              <w:snapToGrid w:val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研究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内容、思路和方法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主要观点及创新之处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等。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（限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800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字）</w:t>
            </w:r>
          </w:p>
          <w:p w14:paraId="3F8FC11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1FE8848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DFCDD07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CE7A831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22C767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15DB05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0AE75DB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4C226DD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1AD8C45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A002502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F0800E6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E03EFBE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9B52EB7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E4292D9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EC516EE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221FA2E6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62C4B00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44C1D069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C41A5FB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2E8FE1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00E2A9DB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12D8DBE4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9BC9781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7E320D6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759278E6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283E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9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69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三、研究框架、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重点难点、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进度计划和预期成果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等。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（限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500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字）</w:t>
            </w:r>
          </w:p>
          <w:p w14:paraId="10C55786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748F14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AF5ABE3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206500F4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25106D4E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56E4834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27D09B21"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2B7253B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1DCECC99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0A9A1A9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652B720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4C9E1863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7719F4F3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186FF1B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501616EB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9F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9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DF90">
            <w:pPr>
              <w:pStyle w:val="7"/>
              <w:tabs>
                <w:tab w:val="left" w:pos="0"/>
              </w:tabs>
              <w:spacing w:line="3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四、完成项目的条件和保证（研究工作前期研究基础；项目负责人及主要成员曾完成哪些重要研究课题；科研成果的引用、转载、获奖及被采纳情况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完成本课题研究的时间保证等）</w:t>
            </w:r>
          </w:p>
          <w:p w14:paraId="58995193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3A60DF2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0CD0B776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B415B08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2CF6F9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671D2BAF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3ABD378D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407218EC"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 w14:paraId="05A537C4"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446328B1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64414C7C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205435E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59244D9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5E8CD09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6706265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0C84E57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4397F23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8A844DF"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0F3E181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3EEBD21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440DF6E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AFE5EE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16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9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8EB0">
            <w:pPr>
              <w:widowControl/>
              <w:spacing w:line="36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五、申报单位组织部门审核意见</w:t>
            </w:r>
          </w:p>
          <w:p w14:paraId="7A141977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68B3ADE">
            <w:pPr>
              <w:spacing w:line="560" w:lineRule="exact"/>
              <w:ind w:left="4620" w:leftChars="2200" w:right="1120"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（盖章）</w:t>
            </w:r>
          </w:p>
          <w:p w14:paraId="435AF77B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14:paraId="7AE4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6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BFF8">
            <w:pPr>
              <w:spacing w:line="56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六、江苏省教育系统党建研究会意见</w:t>
            </w:r>
          </w:p>
          <w:p w14:paraId="0A0375B9">
            <w:pPr>
              <w:spacing w:line="560" w:lineRule="exact"/>
              <w:ind w:left="6160" w:hanging="6160" w:hangingChars="2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（盖章）</w:t>
            </w:r>
          </w:p>
          <w:p w14:paraId="06956301">
            <w:pPr>
              <w:spacing w:line="560" w:lineRule="exact"/>
              <w:ind w:left="5880" w:hanging="5880" w:hangingChars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</w:tbl>
    <w:p w14:paraId="4664F245">
      <w:pPr>
        <w:widowControl/>
        <w:jc w:val="left"/>
        <w:rPr>
          <w:rFonts w:eastAsia="仿宋"/>
          <w:kern w:val="0"/>
          <w:sz w:val="30"/>
          <w:szCs w:val="30"/>
        </w:rPr>
      </w:pPr>
    </w:p>
    <w:p w14:paraId="47B72373">
      <w:pPr>
        <w:widowControl/>
        <w:jc w:val="left"/>
        <w:rPr>
          <w:rFonts w:eastAsia="仿宋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76"/>
    <w:rsid w:val="00373D4E"/>
    <w:rsid w:val="004C110D"/>
    <w:rsid w:val="00980D76"/>
    <w:rsid w:val="00A61379"/>
    <w:rsid w:val="00BB268A"/>
    <w:rsid w:val="0261487E"/>
    <w:rsid w:val="068F27B9"/>
    <w:rsid w:val="0BA8728F"/>
    <w:rsid w:val="0BE04A65"/>
    <w:rsid w:val="1C54221E"/>
    <w:rsid w:val="240066CB"/>
    <w:rsid w:val="30493F0D"/>
    <w:rsid w:val="3D3E2AEA"/>
    <w:rsid w:val="463B11A3"/>
    <w:rsid w:val="463F5BD1"/>
    <w:rsid w:val="777D194C"/>
    <w:rsid w:val="7AC66DB4"/>
    <w:rsid w:val="7CA6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qFormat/>
    <w:uiPriority w:val="99"/>
    <w:pPr>
      <w:jc w:val="center"/>
    </w:pPr>
    <w:rPr>
      <w:rFonts w:ascii="方正舒体" w:hAnsi="方正舒体" w:eastAsia="仿宋_GB2312" w:cs="宋体"/>
      <w:b/>
      <w:color w:val="FF0000"/>
      <w:spacing w:val="80"/>
      <w:sz w:val="96"/>
      <w:szCs w:val="96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qFormat/>
    <w:uiPriority w:val="99"/>
    <w:rPr>
      <w:rFonts w:ascii="方正舒体" w:hAnsi="方正舒体" w:eastAsia="仿宋_GB2312" w:cs="宋体"/>
      <w:b/>
      <w:color w:val="FF0000"/>
      <w:spacing w:val="80"/>
      <w:sz w:val="96"/>
      <w:szCs w:val="96"/>
    </w:rPr>
  </w:style>
  <w:style w:type="paragraph" w:customStyle="1" w:styleId="7">
    <w:name w:val="列表段落"/>
    <w:basedOn w:val="1"/>
    <w:qFormat/>
    <w:uiPriority w:val="0"/>
    <w:pPr>
      <w:ind w:firstLine="420" w:firstLineChars="200"/>
    </w:p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556</Words>
  <Characters>568</Characters>
  <Lines>32</Lines>
  <Paragraphs>9</Paragraphs>
  <TotalTime>4</TotalTime>
  <ScaleCrop>false</ScaleCrop>
  <LinksUpToDate>false</LinksUpToDate>
  <CharactersWithSpaces>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2025-12-01T06:44:00Z</dcterms:created>
  <dc:creator>slj</dc:creator>
  <cp:lastModifiedBy>赵君爱</cp:lastModifiedBy>
  <dcterms:modified xsi:type="dcterms:W3CDTF">2025-12-10T01:00:34Z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eyJoZGlkIjoiZTE4M2ExYWU0MGM1OGUxNjBlNWM3ZmVmMWU4YmQ4ZTYiLCJ1c2VySWQiOiI3NDY4MTA2MTYifQ==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2FBCD6CAC03E4FEDB18D44416AA293AD_13</vt:lpwstr>
  </property>
</Properties>
</file>