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03" w:rsidRPr="008A7103" w:rsidRDefault="008A7103" w:rsidP="008A7103">
      <w:pPr>
        <w:spacing w:line="420" w:lineRule="exact"/>
        <w:rPr>
          <w:rFonts w:ascii="黑体" w:eastAsia="黑体" w:hAnsi="宋体" w:cs="宋体" w:hint="eastAsia"/>
          <w:sz w:val="33"/>
          <w:szCs w:val="33"/>
          <w:lang w:eastAsia="zh-CN"/>
        </w:rPr>
      </w:pPr>
      <w:r w:rsidRPr="008A7103">
        <w:rPr>
          <w:rFonts w:ascii="黑体" w:eastAsia="黑体" w:hAnsi="宋体" w:cs="宋体" w:hint="eastAsia"/>
          <w:sz w:val="33"/>
          <w:szCs w:val="33"/>
          <w:lang w:eastAsia="zh-CN"/>
        </w:rPr>
        <w:t>附件</w:t>
      </w:r>
    </w:p>
    <w:p w:rsidR="008A7103" w:rsidRDefault="008A7103">
      <w:pPr>
        <w:spacing w:line="420" w:lineRule="exact"/>
        <w:ind w:left="831"/>
        <w:rPr>
          <w:rFonts w:ascii="宋体" w:eastAsia="宋体" w:hAnsi="宋体" w:cs="宋体" w:hint="eastAsia"/>
          <w:sz w:val="33"/>
          <w:szCs w:val="33"/>
          <w:lang w:eastAsia="zh-CN"/>
        </w:rPr>
      </w:pPr>
    </w:p>
    <w:p w:rsidR="007D7FCE" w:rsidRDefault="003C33A5">
      <w:pPr>
        <w:spacing w:line="420" w:lineRule="exact"/>
        <w:ind w:left="831"/>
        <w:rPr>
          <w:rFonts w:ascii="宋体" w:eastAsia="宋体" w:hAnsi="宋体" w:cs="宋体"/>
          <w:sz w:val="33"/>
          <w:szCs w:val="33"/>
          <w:lang w:eastAsia="zh-CN"/>
        </w:rPr>
      </w:pPr>
      <w:bookmarkStart w:id="0" w:name="_GoBack"/>
      <w:bookmarkEnd w:id="0"/>
      <w:r>
        <w:rPr>
          <w:rFonts w:ascii="宋体" w:eastAsia="宋体" w:hAnsi="宋体" w:cs="宋体"/>
          <w:sz w:val="33"/>
          <w:szCs w:val="33"/>
          <w:lang w:eastAsia="zh-CN"/>
        </w:rPr>
        <w:t>江苏海事职业技术学院</w:t>
      </w:r>
      <w:r>
        <w:rPr>
          <w:rFonts w:ascii="宋体" w:eastAsia="宋体" w:hAnsi="宋体" w:cs="宋体"/>
          <w:sz w:val="33"/>
          <w:szCs w:val="33"/>
          <w:lang w:eastAsia="zh-CN"/>
        </w:rPr>
        <w:t>2022</w:t>
      </w:r>
      <w:r>
        <w:rPr>
          <w:rFonts w:ascii="宋体" w:eastAsia="宋体" w:hAnsi="宋体" w:cs="宋体"/>
          <w:sz w:val="33"/>
          <w:szCs w:val="33"/>
          <w:lang w:eastAsia="zh-CN"/>
        </w:rPr>
        <w:t>年公开招聘工作人员公告（第一批）招聘结果公示</w:t>
      </w:r>
      <w:r>
        <w:rPr>
          <w:rFonts w:ascii="宋体" w:eastAsia="宋体" w:hAnsi="宋体" w:cs="宋体"/>
          <w:sz w:val="33"/>
          <w:szCs w:val="33"/>
          <w:lang w:eastAsia="zh-CN"/>
        </w:rPr>
        <w:t xml:space="preserve"> </w:t>
      </w:r>
      <w:r>
        <w:rPr>
          <w:rFonts w:ascii="宋体" w:eastAsia="宋体" w:hAnsi="宋体" w:cs="宋体"/>
          <w:sz w:val="33"/>
          <w:szCs w:val="33"/>
          <w:lang w:eastAsia="zh-CN"/>
        </w:rPr>
        <w:t>拟聘用人员名单</w:t>
      </w:r>
    </w:p>
    <w:p w:rsidR="007D7FCE" w:rsidRDefault="007D7FCE">
      <w:pPr>
        <w:spacing w:before="11"/>
        <w:rPr>
          <w:rFonts w:ascii="宋体" w:eastAsia="宋体" w:hAnsi="宋体" w:cs="宋体"/>
          <w:sz w:val="20"/>
          <w:szCs w:val="20"/>
          <w:lang w:eastAsia="zh-CN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644"/>
        <w:gridCol w:w="686"/>
        <w:gridCol w:w="706"/>
        <w:gridCol w:w="706"/>
        <w:gridCol w:w="681"/>
        <w:gridCol w:w="677"/>
        <w:gridCol w:w="692"/>
        <w:gridCol w:w="686"/>
        <w:gridCol w:w="687"/>
        <w:gridCol w:w="686"/>
        <w:gridCol w:w="687"/>
        <w:gridCol w:w="686"/>
        <w:gridCol w:w="687"/>
        <w:gridCol w:w="686"/>
        <w:gridCol w:w="686"/>
        <w:gridCol w:w="686"/>
        <w:gridCol w:w="686"/>
        <w:gridCol w:w="686"/>
        <w:gridCol w:w="687"/>
        <w:gridCol w:w="712"/>
        <w:gridCol w:w="690"/>
      </w:tblGrid>
      <w:tr w:rsidR="007D7FCE">
        <w:trPr>
          <w:trHeight w:hRule="exact" w:val="1089"/>
        </w:trPr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岗位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64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12" w:right="11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招聘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岗位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招聘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人数</w:t>
            </w:r>
            <w:proofErr w:type="spellEnd"/>
          </w:p>
        </w:tc>
        <w:tc>
          <w:tcPr>
            <w:tcW w:w="70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43" w:right="14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招聘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人员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70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7D7FCE" w:rsidRDefault="003C33A5">
            <w:pPr>
              <w:pStyle w:val="TableParagraph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学历</w:t>
            </w:r>
            <w:proofErr w:type="spellEnd"/>
          </w:p>
        </w:tc>
        <w:tc>
          <w:tcPr>
            <w:tcW w:w="68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0" w:right="128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所学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专业</w:t>
            </w:r>
            <w:proofErr w:type="spellEnd"/>
          </w:p>
        </w:tc>
        <w:tc>
          <w:tcPr>
            <w:tcW w:w="67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61" w:line="240" w:lineRule="exact"/>
              <w:ind w:left="128" w:right="126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聘用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前工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作单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位</w:t>
            </w:r>
          </w:p>
        </w:tc>
        <w:tc>
          <w:tcPr>
            <w:tcW w:w="69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5" w:right="13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毕业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院校</w:t>
            </w:r>
            <w:proofErr w:type="spellEnd"/>
          </w:p>
        </w:tc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笔试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成绩</w:t>
            </w:r>
            <w:proofErr w:type="spellEnd"/>
          </w:p>
        </w:tc>
        <w:tc>
          <w:tcPr>
            <w:tcW w:w="6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名次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和权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重</w:t>
            </w:r>
          </w:p>
        </w:tc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面试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成绩</w:t>
            </w:r>
            <w:proofErr w:type="spellEnd"/>
          </w:p>
        </w:tc>
        <w:tc>
          <w:tcPr>
            <w:tcW w:w="6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名次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和权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重</w:t>
            </w:r>
          </w:p>
        </w:tc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试讲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成绩</w:t>
            </w:r>
            <w:proofErr w:type="spellEnd"/>
          </w:p>
        </w:tc>
        <w:tc>
          <w:tcPr>
            <w:tcW w:w="6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名次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和权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重</w:t>
            </w:r>
          </w:p>
        </w:tc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其他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考试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成绩</w:t>
            </w:r>
            <w:proofErr w:type="spellEnd"/>
          </w:p>
        </w:tc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名次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和权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重</w:t>
            </w:r>
          </w:p>
        </w:tc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综合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成绩</w:t>
            </w:r>
            <w:proofErr w:type="spellEnd"/>
          </w:p>
        </w:tc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7D7FCE" w:rsidRDefault="003C33A5">
            <w:pPr>
              <w:pStyle w:val="TableParagraph"/>
              <w:ind w:left="13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名次</w:t>
            </w:r>
            <w:proofErr w:type="spellEnd"/>
          </w:p>
        </w:tc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133" w:right="13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综合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评价</w:t>
            </w:r>
            <w:proofErr w:type="spellEnd"/>
          </w:p>
        </w:tc>
        <w:tc>
          <w:tcPr>
            <w:tcW w:w="6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7D7FCE" w:rsidRDefault="003C33A5">
            <w:pPr>
              <w:pStyle w:val="TableParagraph"/>
              <w:ind w:left="13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名次</w:t>
            </w:r>
            <w:proofErr w:type="spellEnd"/>
          </w:p>
        </w:tc>
        <w:tc>
          <w:tcPr>
            <w:tcW w:w="71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61" w:line="240" w:lineRule="exact"/>
              <w:ind w:left="146" w:right="144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其他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条件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匹配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情况</w:t>
            </w:r>
            <w:proofErr w:type="spellEnd"/>
          </w:p>
        </w:tc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7D7FCE" w:rsidRDefault="003C33A5">
            <w:pPr>
              <w:pStyle w:val="TableParagraph"/>
              <w:ind w:left="13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说明</w:t>
            </w:r>
            <w:proofErr w:type="spellEnd"/>
          </w:p>
        </w:tc>
      </w:tr>
      <w:tr w:rsidR="007D7FCE">
        <w:trPr>
          <w:trHeight w:hRule="exact" w:val="364"/>
        </w:trPr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A02</w:t>
            </w:r>
          </w:p>
        </w:tc>
        <w:tc>
          <w:tcPr>
            <w:tcW w:w="644" w:type="dxa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74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航海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</w:t>
            </w:r>
          </w:p>
        </w:tc>
        <w:tc>
          <w:tcPr>
            <w:tcW w:w="70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陈留远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本科</w:t>
            </w:r>
            <w:proofErr w:type="spellEnd"/>
          </w:p>
        </w:tc>
        <w:tc>
          <w:tcPr>
            <w:tcW w:w="681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3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航海技</w:t>
            </w:r>
            <w:proofErr w:type="spellEnd"/>
          </w:p>
        </w:tc>
        <w:tc>
          <w:tcPr>
            <w:tcW w:w="677" w:type="dxa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74"/>
              <w:ind w:left="28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江苏海</w:t>
            </w:r>
            <w:proofErr w:type="spellEnd"/>
          </w:p>
        </w:tc>
        <w:tc>
          <w:tcPr>
            <w:tcW w:w="69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3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广东海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69.00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71.60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84.80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74.52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14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匹配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240"/>
        </w:trPr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技术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1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77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28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事职业</w:t>
            </w:r>
            <w:proofErr w:type="spellEnd"/>
          </w:p>
        </w:tc>
        <w:tc>
          <w:tcPr>
            <w:tcW w:w="692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240"/>
        </w:trPr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学院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1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术</w:t>
            </w:r>
          </w:p>
        </w:tc>
        <w:tc>
          <w:tcPr>
            <w:tcW w:w="677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28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技术学</w:t>
            </w:r>
            <w:proofErr w:type="spellEnd"/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3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洋大学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40%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354"/>
        </w:trPr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教师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1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7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院</w:t>
            </w:r>
          </w:p>
        </w:tc>
        <w:tc>
          <w:tcPr>
            <w:tcW w:w="69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364"/>
        </w:trPr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A06</w:t>
            </w:r>
          </w:p>
        </w:tc>
        <w:tc>
          <w:tcPr>
            <w:tcW w:w="644" w:type="dxa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74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轮机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</w:t>
            </w:r>
          </w:p>
        </w:tc>
        <w:tc>
          <w:tcPr>
            <w:tcW w:w="70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ind w:left="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王伟星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本科</w:t>
            </w:r>
            <w:proofErr w:type="spellEnd"/>
          </w:p>
        </w:tc>
        <w:tc>
          <w:tcPr>
            <w:tcW w:w="681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7D7FCE" w:rsidRDefault="003C33A5">
            <w:pPr>
              <w:pStyle w:val="TableParagraph"/>
              <w:spacing w:before="172" w:line="251" w:lineRule="exact"/>
              <w:ind w:left="27"/>
              <w:jc w:val="bot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65"/>
                <w:sz w:val="20"/>
                <w:szCs w:val="20"/>
                <w:lang w:eastAsia="zh-CN"/>
              </w:rPr>
              <w:t>轮机工程</w:t>
            </w:r>
          </w:p>
          <w:p w:rsidR="007D7FCE" w:rsidRDefault="003C33A5">
            <w:pPr>
              <w:pStyle w:val="TableParagraph"/>
              <w:spacing w:before="30" w:line="240" w:lineRule="exact"/>
              <w:ind w:left="30" w:right="28"/>
              <w:jc w:val="bot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（船舶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电子电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气）</w:t>
            </w:r>
          </w:p>
        </w:tc>
        <w:tc>
          <w:tcPr>
            <w:tcW w:w="67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7D7FCE" w:rsidRDefault="007D7FCE">
            <w:pPr>
              <w:pStyle w:val="TableParagraph"/>
              <w:spacing w:before="4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28" w:right="26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交通运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输部南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海救助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局</w:t>
            </w:r>
          </w:p>
        </w:tc>
        <w:tc>
          <w:tcPr>
            <w:tcW w:w="69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7D7FCE" w:rsidRDefault="007D7FCE">
            <w:pPr>
              <w:pStyle w:val="TableParagraph"/>
              <w:spacing w:before="9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</w:p>
          <w:p w:rsidR="007D7FCE" w:rsidRDefault="003C33A5">
            <w:pPr>
              <w:pStyle w:val="TableParagraph"/>
              <w:spacing w:line="240" w:lineRule="exact"/>
              <w:ind w:left="35" w:right="3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上海海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事大学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77.00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50" w:line="251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  <w:p w:rsidR="007D7FCE" w:rsidRDefault="003C33A5">
            <w:pPr>
              <w:pStyle w:val="TableParagraph"/>
              <w:spacing w:line="251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40%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74.04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50" w:line="251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  <w:p w:rsidR="007D7FCE" w:rsidRDefault="003C33A5">
            <w:pPr>
              <w:pStyle w:val="TableParagraph"/>
              <w:spacing w:line="251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30%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77.80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50" w:line="251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  <w:p w:rsidR="007D7FCE" w:rsidRDefault="003C33A5">
            <w:pPr>
              <w:pStyle w:val="TableParagraph"/>
              <w:spacing w:line="251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30%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76.35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7D7FC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ind w:left="14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匹配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1199"/>
        </w:trPr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1" w:line="240" w:lineRule="exact"/>
              <w:ind w:left="112" w:right="110"/>
              <w:jc w:val="bot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电气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与智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能工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程学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院教</w:t>
            </w:r>
            <w:proofErr w:type="gramEnd"/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1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7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92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712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</w:tr>
      <w:tr w:rsidR="007D7FCE">
        <w:trPr>
          <w:trHeight w:hRule="exact" w:val="354"/>
        </w:trPr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>
            <w:pPr>
              <w:rPr>
                <w:lang w:eastAsia="zh-CN"/>
              </w:rPr>
            </w:pPr>
          </w:p>
        </w:tc>
        <w:tc>
          <w:tcPr>
            <w:tcW w:w="64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师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1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7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9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364"/>
        </w:trPr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A07</w:t>
            </w:r>
          </w:p>
        </w:tc>
        <w:tc>
          <w:tcPr>
            <w:tcW w:w="644" w:type="dxa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74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信息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</w:t>
            </w:r>
          </w:p>
        </w:tc>
        <w:tc>
          <w:tcPr>
            <w:tcW w:w="70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吴恩泽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硕士研</w:t>
            </w:r>
            <w:proofErr w:type="spellEnd"/>
          </w:p>
        </w:tc>
        <w:tc>
          <w:tcPr>
            <w:tcW w:w="681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3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电子信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  <w:tc>
          <w:tcPr>
            <w:tcW w:w="69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3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河海大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80.00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72.80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84.00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79.04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14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匹配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240"/>
        </w:trPr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工程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1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7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92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240"/>
        </w:trPr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学院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究生</w:t>
            </w:r>
            <w:proofErr w:type="spellEnd"/>
          </w:p>
        </w:tc>
        <w:tc>
          <w:tcPr>
            <w:tcW w:w="681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息</w:t>
            </w:r>
          </w:p>
        </w:tc>
        <w:tc>
          <w:tcPr>
            <w:tcW w:w="67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92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学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40%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354"/>
        </w:trPr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教师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1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7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9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364"/>
        </w:trPr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A07</w:t>
            </w:r>
          </w:p>
        </w:tc>
        <w:tc>
          <w:tcPr>
            <w:tcW w:w="644" w:type="dxa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74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信息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</w:t>
            </w:r>
          </w:p>
        </w:tc>
        <w:tc>
          <w:tcPr>
            <w:tcW w:w="70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余颖琪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硕士研</w:t>
            </w:r>
            <w:proofErr w:type="spellEnd"/>
          </w:p>
        </w:tc>
        <w:tc>
          <w:tcPr>
            <w:tcW w:w="681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3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电子信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  <w:tc>
          <w:tcPr>
            <w:tcW w:w="69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3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河海大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63.00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71.30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76.60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69.57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14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匹配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240"/>
        </w:trPr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工程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1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7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92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240"/>
        </w:trPr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学院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究生</w:t>
            </w:r>
            <w:proofErr w:type="spellEnd"/>
          </w:p>
        </w:tc>
        <w:tc>
          <w:tcPr>
            <w:tcW w:w="681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息</w:t>
            </w:r>
          </w:p>
        </w:tc>
        <w:tc>
          <w:tcPr>
            <w:tcW w:w="67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92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学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40%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354"/>
        </w:trPr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教师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1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7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9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364"/>
        </w:trPr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A08</w:t>
            </w:r>
          </w:p>
        </w:tc>
        <w:tc>
          <w:tcPr>
            <w:tcW w:w="644" w:type="dxa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74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信息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</w:t>
            </w:r>
          </w:p>
        </w:tc>
        <w:tc>
          <w:tcPr>
            <w:tcW w:w="70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袁智丹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硕士研</w:t>
            </w:r>
            <w:proofErr w:type="spellEnd"/>
          </w:p>
        </w:tc>
        <w:tc>
          <w:tcPr>
            <w:tcW w:w="681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3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计算机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28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南通理</w:t>
            </w:r>
            <w:proofErr w:type="spellEnd"/>
          </w:p>
        </w:tc>
        <w:tc>
          <w:tcPr>
            <w:tcW w:w="69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3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南通大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67.00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76.60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85.20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spacing w:before="13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7D7FCE" w:rsidRDefault="003C33A5">
            <w:pPr>
              <w:pStyle w:val="TableParagraph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，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75.34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</w:t>
            </w:r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687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7D7FCE" w:rsidRDefault="003C33A5">
            <w:pPr>
              <w:pStyle w:val="TableParagraph"/>
              <w:spacing w:before="172"/>
              <w:ind w:left="14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匹配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240"/>
        </w:trPr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工程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1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7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92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240"/>
        </w:trPr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学院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究生</w:t>
            </w:r>
            <w:proofErr w:type="spellEnd"/>
          </w:p>
        </w:tc>
        <w:tc>
          <w:tcPr>
            <w:tcW w:w="681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3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技术</w:t>
            </w:r>
            <w:proofErr w:type="spellEnd"/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28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工学院</w:t>
            </w:r>
            <w:proofErr w:type="spellEnd"/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学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40%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 w:val="restart"/>
            <w:tcBorders>
              <w:top w:val="nil"/>
              <w:left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30%</w:t>
            </w:r>
          </w:p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354"/>
        </w:trPr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4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line="222" w:lineRule="exact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教师</w:t>
            </w:r>
            <w:proofErr w:type="spellEnd"/>
          </w:p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0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1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7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9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7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712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  <w:tc>
          <w:tcPr>
            <w:tcW w:w="686" w:type="dxa"/>
            <w:vMerge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7D7FCE"/>
        </w:tc>
      </w:tr>
      <w:tr w:rsidR="007D7FCE">
        <w:trPr>
          <w:trHeight w:hRule="exact" w:val="478"/>
        </w:trPr>
        <w:tc>
          <w:tcPr>
            <w:tcW w:w="68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74"/>
              <w:ind w:left="13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合计</w:t>
            </w:r>
            <w:proofErr w:type="spellEnd"/>
          </w:p>
        </w:tc>
        <w:tc>
          <w:tcPr>
            <w:tcW w:w="14430" w:type="dxa"/>
            <w:gridSpan w:val="21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D7FCE" w:rsidRDefault="003C33A5">
            <w:pPr>
              <w:pStyle w:val="TableParagraph"/>
              <w:spacing w:before="74"/>
              <w:ind w:left="11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5</w:t>
            </w:r>
          </w:p>
        </w:tc>
      </w:tr>
    </w:tbl>
    <w:p w:rsidR="007D7FCE" w:rsidRDefault="007D7FCE"/>
    <w:sectPr w:rsidR="007D7FCE">
      <w:pgSz w:w="16840" w:h="11910" w:orient="landscape"/>
      <w:pgMar w:top="86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A5" w:rsidRDefault="003C33A5">
      <w:r>
        <w:separator/>
      </w:r>
    </w:p>
  </w:endnote>
  <w:endnote w:type="continuationSeparator" w:id="0">
    <w:p w:rsidR="003C33A5" w:rsidRDefault="003C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A5" w:rsidRDefault="003C33A5">
      <w:r>
        <w:separator/>
      </w:r>
    </w:p>
  </w:footnote>
  <w:footnote w:type="continuationSeparator" w:id="0">
    <w:p w:rsidR="003C33A5" w:rsidRDefault="003C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CE"/>
    <w:rsid w:val="003C33A5"/>
    <w:rsid w:val="007D7FCE"/>
    <w:rsid w:val="008A7103"/>
    <w:rsid w:val="00F243A9"/>
    <w:rsid w:val="2EAC7F55"/>
    <w:rsid w:val="4D70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0" w:firstLine="555"/>
    </w:pPr>
    <w:rPr>
      <w:rFonts w:ascii="宋体" w:eastAsia="宋体" w:hAnsi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0" w:firstLine="555"/>
    </w:pPr>
    <w:rPr>
      <w:rFonts w:ascii="宋体" w:eastAsia="宋体" w:hAnsi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江苏海事职业技术学院2022年公开招聘工作人员公告（第一批）招聘结果公示</dc:title>
  <dc:creator>admin</dc:creator>
  <cp:lastModifiedBy>沈永超</cp:lastModifiedBy>
  <cp:revision>3</cp:revision>
  <dcterms:created xsi:type="dcterms:W3CDTF">2022-07-25T08:38:00Z</dcterms:created>
  <dcterms:modified xsi:type="dcterms:W3CDTF">2022-07-25T08:39:00Z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LastSaved">
    <vt:filetime>2022-07-25T00:00:00Z</vt:filetime>
  </property>
  <property fmtid="{D5CDD505-2E9C-101B-9397-08002B2CF9AE}" pid="4" name="KSOProductBuildVer">
    <vt:lpwstr>2052-11.8.2.11542</vt:lpwstr>
  </property>
  <property fmtid="{D5CDD505-2E9C-101B-9397-08002B2CF9AE}" pid="5" name="ICV">
    <vt:lpwstr>42B3C194AC284C89AA5287D0B73E1413</vt:lpwstr>
  </property>
</Properties>
</file>