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91E" w:rsidRDefault="00FE191E" w:rsidP="00FE191E">
      <w:pPr>
        <w:widowControl/>
        <w:jc w:val="left"/>
        <w:rPr>
          <w:rFonts w:ascii="Times New Roman" w:eastAsia="方正黑体简体" w:hAnsi="Times New Roman" w:cs="Times New Roman"/>
          <w:sz w:val="32"/>
          <w:szCs w:val="32"/>
        </w:rPr>
      </w:pPr>
      <w:r>
        <w:rPr>
          <w:rFonts w:ascii="Times New Roman" w:eastAsia="方正黑体简体" w:hAnsi="Times New Roman" w:cs="Times New Roman" w:hint="eastAsia"/>
          <w:sz w:val="32"/>
          <w:szCs w:val="32"/>
        </w:rPr>
        <w:t>附件</w:t>
      </w:r>
      <w:r>
        <w:rPr>
          <w:rFonts w:ascii="Times New Roman" w:eastAsia="方正黑体简体" w:hAnsi="Times New Roman" w:cs="Times New Roman"/>
          <w:sz w:val="32"/>
          <w:szCs w:val="32"/>
        </w:rPr>
        <w:t>1</w:t>
      </w:r>
    </w:p>
    <w:p w:rsidR="00FE191E" w:rsidRDefault="00FE191E" w:rsidP="00FE191E">
      <w:pPr>
        <w:widowControl/>
        <w:jc w:val="center"/>
        <w:rPr>
          <w:rFonts w:ascii="Times New Roman" w:eastAsia="仿宋_GB2312" w:hAnsi="Times New Roman" w:cs="Times New Roman"/>
          <w:sz w:val="44"/>
          <w:szCs w:val="44"/>
        </w:rPr>
      </w:pPr>
      <w:bookmarkStart w:id="0" w:name="_GoBack"/>
      <w:r>
        <w:rPr>
          <w:rFonts w:ascii="Times New Roman" w:eastAsia="仿宋_GB2312" w:hAnsi="Times New Roman" w:cs="Times New Roman" w:hint="eastAsia"/>
          <w:sz w:val="44"/>
          <w:szCs w:val="44"/>
        </w:rPr>
        <w:t>实习工作情况报告体例格式要求</w:t>
      </w:r>
    </w:p>
    <w:bookmarkEnd w:id="0"/>
    <w:p w:rsidR="00FE191E" w:rsidRDefault="00FE191E" w:rsidP="00FE191E">
      <w:pPr>
        <w:spacing w:line="578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</w:p>
    <w:p w:rsidR="00FE191E" w:rsidRDefault="00FE191E" w:rsidP="00FE191E">
      <w:pPr>
        <w:widowControl/>
        <w:jc w:val="center"/>
        <w:rPr>
          <w:rFonts w:ascii="Times New Roman" w:eastAsia="方正小标宋简体" w:hAnsi="Times New Roman" w:cs="Times New Roman"/>
          <w:kern w:val="44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44"/>
          <w:sz w:val="44"/>
          <w:szCs w:val="44"/>
        </w:rPr>
        <w:t>Xx</w:t>
      </w:r>
      <w:r>
        <w:rPr>
          <w:rFonts w:ascii="Times New Roman" w:eastAsia="方正小标宋简体" w:hAnsi="Times New Roman" w:cs="Times New Roman" w:hint="eastAsia"/>
          <w:kern w:val="44"/>
          <w:sz w:val="44"/>
          <w:szCs w:val="44"/>
        </w:rPr>
        <w:t>学院学生实习工作情况报告</w:t>
      </w:r>
    </w:p>
    <w:p w:rsidR="00FE191E" w:rsidRDefault="00FE191E" w:rsidP="00FE191E">
      <w:pPr>
        <w:widowControl/>
        <w:jc w:val="center"/>
        <w:rPr>
          <w:rFonts w:ascii="楷体_GB2312" w:eastAsia="楷体_GB2312" w:hAnsi="Times New Roman" w:cs="Times New Roman"/>
          <w:kern w:val="44"/>
          <w:sz w:val="32"/>
          <w:szCs w:val="32"/>
        </w:rPr>
      </w:pPr>
      <w:r>
        <w:rPr>
          <w:rFonts w:ascii="楷体_GB2312" w:eastAsia="楷体_GB2312" w:hAnsi="Times New Roman" w:cs="Times New Roman" w:hint="eastAsia"/>
          <w:kern w:val="44"/>
          <w:sz w:val="32"/>
          <w:szCs w:val="32"/>
        </w:rPr>
        <w:t>单位名称</w:t>
      </w:r>
    </w:p>
    <w:p w:rsidR="00FE191E" w:rsidRDefault="00FE191E" w:rsidP="00FE191E">
      <w:pPr>
        <w:spacing w:line="578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一、实习工作开展情况</w:t>
      </w:r>
    </w:p>
    <w:p w:rsidR="00FE191E" w:rsidRDefault="00FE191E" w:rsidP="00FE191E">
      <w:pPr>
        <w:spacing w:line="578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届毕业生顶岗实习工作开展情况。包括</w:t>
      </w:r>
      <w:r>
        <w:rPr>
          <w:rFonts w:ascii="Times New Roman" w:eastAsia="方正仿宋_GBK" w:hAnsi="Times New Roman" w:cs="Times New Roman"/>
          <w:sz w:val="32"/>
          <w:szCs w:val="32"/>
        </w:rPr>
        <w:t>2023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届毕业生顶岗实习整体情况（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含各项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具体数据），实习二级管理制度建设、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工学云平台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使用、校企实习协同管理、创新实习方式、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实习台账建设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及落实整改、实习问题线索及处理等。</w:t>
      </w:r>
    </w:p>
    <w:p w:rsidR="00FE191E" w:rsidRDefault="00FE191E" w:rsidP="00FE191E">
      <w:pPr>
        <w:spacing w:line="578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二、问题困难及对策建议</w:t>
      </w:r>
    </w:p>
    <w:p w:rsidR="00FE191E" w:rsidRDefault="00FE191E" w:rsidP="00FE191E">
      <w:pPr>
        <w:spacing w:line="578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（一）学校职能部门与二级学院协同问题。</w:t>
      </w:r>
    </w:p>
    <w:p w:rsidR="00FE191E" w:rsidRDefault="00FE191E" w:rsidP="00FE191E">
      <w:pPr>
        <w:spacing w:line="578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（二）二级学院在实习组织与管理过程中遇到的问题与困难。</w:t>
      </w:r>
    </w:p>
    <w:p w:rsidR="00FE191E" w:rsidRDefault="00FE191E" w:rsidP="00FE191E">
      <w:pPr>
        <w:spacing w:line="578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（三）实习单位在接收和安排学生实习、实习管理与考核等方面遇到的问题与困难。</w:t>
      </w:r>
    </w:p>
    <w:p w:rsidR="00FE191E" w:rsidRDefault="00FE191E" w:rsidP="00FE191E">
      <w:pPr>
        <w:spacing w:line="578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（四）针对上述问题的对策建议。</w:t>
      </w:r>
    </w:p>
    <w:p w:rsidR="00FE191E" w:rsidRDefault="00FE191E" w:rsidP="00FE191E">
      <w:pPr>
        <w:spacing w:line="578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三、典型经验与做法</w:t>
      </w:r>
    </w:p>
    <w:p w:rsidR="00FE191E" w:rsidRDefault="00FE191E" w:rsidP="00FE191E">
      <w:pPr>
        <w:spacing w:line="578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本学院在制度设计、推进实施、管理模式、组织方式等方面的典型经验与做法。</w:t>
      </w:r>
    </w:p>
    <w:p w:rsidR="00FE191E" w:rsidRDefault="00FE191E" w:rsidP="00FE191E">
      <w:pPr>
        <w:widowControl/>
        <w:jc w:val="left"/>
        <w:rPr>
          <w:rFonts w:ascii="Times New Roman" w:eastAsia="方正黑体简体" w:hAnsi="Times New Roman" w:cs="Times New Roman"/>
          <w:sz w:val="32"/>
          <w:szCs w:val="32"/>
        </w:rPr>
      </w:pPr>
    </w:p>
    <w:sectPr w:rsidR="00FE191E" w:rsidSect="004345F3">
      <w:pgSz w:w="11906" w:h="16838"/>
      <w:pgMar w:top="2041" w:right="1588" w:bottom="204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AF4" w:rsidRDefault="00A81AF4" w:rsidP="004345F3">
      <w:r>
        <w:separator/>
      </w:r>
    </w:p>
  </w:endnote>
  <w:endnote w:type="continuationSeparator" w:id="0">
    <w:p w:rsidR="00A81AF4" w:rsidRDefault="00A81AF4" w:rsidP="00434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AF4" w:rsidRDefault="00A81AF4" w:rsidP="004345F3">
      <w:r>
        <w:separator/>
      </w:r>
    </w:p>
  </w:footnote>
  <w:footnote w:type="continuationSeparator" w:id="0">
    <w:p w:rsidR="00A81AF4" w:rsidRDefault="00A81AF4" w:rsidP="00434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2F4"/>
    <w:rsid w:val="00063EA6"/>
    <w:rsid w:val="00156CBA"/>
    <w:rsid w:val="004345F3"/>
    <w:rsid w:val="005551E0"/>
    <w:rsid w:val="006355A6"/>
    <w:rsid w:val="006C12F4"/>
    <w:rsid w:val="006F30C2"/>
    <w:rsid w:val="00845205"/>
    <w:rsid w:val="00921347"/>
    <w:rsid w:val="009841E7"/>
    <w:rsid w:val="00A81AF4"/>
    <w:rsid w:val="00CA6778"/>
    <w:rsid w:val="00FE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91E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FE191E"/>
    <w:pPr>
      <w:keepNext/>
      <w:keepLines/>
      <w:spacing w:before="340" w:after="330" w:line="576" w:lineRule="auto"/>
      <w:jc w:val="center"/>
      <w:outlineLvl w:val="0"/>
    </w:pPr>
    <w:rPr>
      <w:rFonts w:ascii="方正小标宋简体" w:eastAsia="方正小标宋简体" w:hAnsi="宋体" w:cs="宋体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E191E"/>
    <w:rPr>
      <w:rFonts w:ascii="方正小标宋简体" w:eastAsia="方正小标宋简体" w:hAnsi="宋体" w:cs="宋体"/>
      <w:kern w:val="44"/>
      <w:sz w:val="44"/>
      <w:szCs w:val="44"/>
    </w:rPr>
  </w:style>
  <w:style w:type="table" w:styleId="a3">
    <w:name w:val="Table Grid"/>
    <w:basedOn w:val="a1"/>
    <w:rsid w:val="00FE191E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345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45F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45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45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91E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FE191E"/>
    <w:pPr>
      <w:keepNext/>
      <w:keepLines/>
      <w:spacing w:before="340" w:after="330" w:line="576" w:lineRule="auto"/>
      <w:jc w:val="center"/>
      <w:outlineLvl w:val="0"/>
    </w:pPr>
    <w:rPr>
      <w:rFonts w:ascii="方正小标宋简体" w:eastAsia="方正小标宋简体" w:hAnsi="宋体" w:cs="宋体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E191E"/>
    <w:rPr>
      <w:rFonts w:ascii="方正小标宋简体" w:eastAsia="方正小标宋简体" w:hAnsi="宋体" w:cs="宋体"/>
      <w:kern w:val="44"/>
      <w:sz w:val="44"/>
      <w:szCs w:val="44"/>
    </w:rPr>
  </w:style>
  <w:style w:type="table" w:styleId="a3">
    <w:name w:val="Table Grid"/>
    <w:basedOn w:val="a1"/>
    <w:rsid w:val="00FE191E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345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45F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45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45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8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李淼</dc:creator>
  <cp:lastModifiedBy>沈永超</cp:lastModifiedBy>
  <cp:revision>2</cp:revision>
  <dcterms:created xsi:type="dcterms:W3CDTF">2023-06-05T09:25:00Z</dcterms:created>
  <dcterms:modified xsi:type="dcterms:W3CDTF">2023-06-05T09:25:00Z</dcterms:modified>
</cp:coreProperties>
</file>